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2B8383" w14:textId="77777777" w:rsidR="00E9282B" w:rsidRPr="0004595C" w:rsidRDefault="00E9282B" w:rsidP="009A76F7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</w:rPr>
      </w:pPr>
    </w:p>
    <w:p w14:paraId="4A610A56" w14:textId="77777777" w:rsidR="00F52DA7" w:rsidRPr="0004595C" w:rsidRDefault="00F52DA7" w:rsidP="002C11A8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</w:rPr>
      </w:pPr>
      <w:r w:rsidRPr="0004595C">
        <w:rPr>
          <w:rFonts w:ascii="Times New Roman" w:hAnsi="Times New Roman"/>
          <w:b/>
          <w:szCs w:val="24"/>
        </w:rPr>
        <w:t xml:space="preserve">Образец на </w:t>
      </w:r>
      <w:r w:rsidR="007D53B6" w:rsidRPr="0004595C">
        <w:rPr>
          <w:rFonts w:ascii="Times New Roman" w:hAnsi="Times New Roman"/>
          <w:b/>
          <w:szCs w:val="24"/>
        </w:rPr>
        <w:t xml:space="preserve">декларация на кандидата по чл. </w:t>
      </w:r>
      <w:r w:rsidR="003F4ACC" w:rsidRPr="0004595C">
        <w:rPr>
          <w:rFonts w:ascii="Times New Roman" w:hAnsi="Times New Roman"/>
          <w:b/>
          <w:szCs w:val="24"/>
        </w:rPr>
        <w:t xml:space="preserve">12, ал.1, т.1 от ПМС </w:t>
      </w:r>
      <w:r w:rsidR="00E956A3" w:rsidRPr="0004595C">
        <w:rPr>
          <w:rFonts w:ascii="Times New Roman" w:hAnsi="Times New Roman"/>
          <w:b/>
          <w:szCs w:val="24"/>
        </w:rPr>
        <w:t xml:space="preserve">№ </w:t>
      </w:r>
      <w:r w:rsidR="00992CA7" w:rsidRPr="0004595C">
        <w:rPr>
          <w:rFonts w:ascii="Times New Roman" w:hAnsi="Times New Roman"/>
          <w:b/>
          <w:szCs w:val="24"/>
        </w:rPr>
        <w:t>4</w:t>
      </w:r>
      <w:r w:rsidR="003F4ACC" w:rsidRPr="0004595C">
        <w:rPr>
          <w:rFonts w:ascii="Times New Roman" w:hAnsi="Times New Roman"/>
          <w:b/>
          <w:szCs w:val="24"/>
        </w:rPr>
        <w:t>/</w:t>
      </w:r>
      <w:r w:rsidR="00992CA7" w:rsidRPr="0004595C">
        <w:rPr>
          <w:rFonts w:ascii="Times New Roman" w:hAnsi="Times New Roman"/>
          <w:b/>
          <w:szCs w:val="24"/>
        </w:rPr>
        <w:t>11.01.2024</w:t>
      </w:r>
      <w:r w:rsidR="003F4ACC" w:rsidRPr="0004595C">
        <w:rPr>
          <w:rFonts w:ascii="Times New Roman" w:hAnsi="Times New Roman"/>
          <w:b/>
          <w:szCs w:val="24"/>
        </w:rPr>
        <w:t xml:space="preserve"> г.</w:t>
      </w:r>
    </w:p>
    <w:p w14:paraId="07D6659B" w14:textId="77777777" w:rsidR="00F52DA7" w:rsidRPr="0004595C" w:rsidRDefault="00F52DA7" w:rsidP="009A76F7">
      <w:pPr>
        <w:pBdr>
          <w:top w:val="single" w:sz="4" w:space="0" w:color="auto"/>
        </w:pBdr>
        <w:jc w:val="center"/>
        <w:rPr>
          <w:rFonts w:ascii="Times New Roman" w:hAnsi="Times New Roman"/>
          <w:b/>
          <w:sz w:val="28"/>
          <w:szCs w:val="28"/>
        </w:rPr>
      </w:pPr>
    </w:p>
    <w:p w14:paraId="47048F0D" w14:textId="77777777" w:rsidR="0046265B" w:rsidRPr="0004595C" w:rsidRDefault="0046265B" w:rsidP="007D53B6">
      <w:pPr>
        <w:pStyle w:val="Heading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04595C">
        <w:rPr>
          <w:rFonts w:ascii="Times New Roman" w:hAnsi="Times New Roman" w:cs="Times New Roman"/>
          <w:i w:val="0"/>
          <w:sz w:val="24"/>
          <w:szCs w:val="24"/>
        </w:rPr>
        <w:t>Д</w:t>
      </w:r>
      <w:r w:rsidR="007D53B6" w:rsidRPr="0004595C">
        <w:rPr>
          <w:rFonts w:ascii="Times New Roman" w:hAnsi="Times New Roman" w:cs="Times New Roman"/>
          <w:i w:val="0"/>
          <w:sz w:val="24"/>
          <w:szCs w:val="24"/>
        </w:rPr>
        <w:t>ЕКЛАРАЦИЯ</w:t>
      </w:r>
      <w:r w:rsidR="003D5E20" w:rsidRPr="0004595C">
        <w:rPr>
          <w:rFonts w:ascii="Times New Roman" w:hAnsi="Times New Roman" w:cs="Times New Roman"/>
          <w:i w:val="0"/>
          <w:sz w:val="24"/>
          <w:szCs w:val="24"/>
        </w:rPr>
        <w:t xml:space="preserve"> НА КАНДИДАТА</w:t>
      </w:r>
    </w:p>
    <w:p w14:paraId="14F0B1DA" w14:textId="77777777" w:rsidR="007D53B6" w:rsidRPr="0004595C" w:rsidRDefault="007D53B6" w:rsidP="007D53B6"/>
    <w:p w14:paraId="70E3C0A6" w14:textId="77777777" w:rsidR="007D53B6" w:rsidRPr="0004595C" w:rsidRDefault="007D53B6" w:rsidP="007D53B6"/>
    <w:p w14:paraId="6C6292F1" w14:textId="77777777" w:rsidR="007D53B6" w:rsidRPr="0004595C" w:rsidRDefault="007D53B6" w:rsidP="007D53B6">
      <w:pPr>
        <w:rPr>
          <w:rFonts w:ascii="Times New Roman" w:hAnsi="Times New Roman"/>
          <w:szCs w:val="24"/>
        </w:rPr>
      </w:pPr>
      <w:r w:rsidRPr="0004595C">
        <w:rPr>
          <w:rFonts w:ascii="Times New Roman" w:hAnsi="Times New Roman"/>
          <w:szCs w:val="24"/>
        </w:rPr>
        <w:t>Долуподписаният/-ата</w:t>
      </w:r>
      <w:r w:rsidR="00D63F91" w:rsidRPr="0004595C">
        <w:rPr>
          <w:rFonts w:ascii="Times New Roman" w:hAnsi="Times New Roman"/>
          <w:b/>
          <w:szCs w:val="24"/>
          <w:vertAlign w:val="superscript"/>
          <w:lang w:eastAsia="bg-BG"/>
        </w:rPr>
        <w:footnoteReference w:id="1"/>
      </w:r>
      <w:r w:rsidRPr="0004595C">
        <w:rPr>
          <w:rStyle w:val="FootnoteReference"/>
          <w:rFonts w:ascii="Times New Roman" w:hAnsi="Times New Roman"/>
          <w:szCs w:val="24"/>
        </w:rPr>
        <w:footnoteReference w:customMarkFollows="1" w:id="2"/>
        <w:sym w:font="Symbol" w:char="F02A"/>
      </w:r>
    </w:p>
    <w:p w14:paraId="1CAC2475" w14:textId="77777777" w:rsidR="007D53B6" w:rsidRPr="0004595C" w:rsidRDefault="007D53B6" w:rsidP="007D53B6">
      <w:pPr>
        <w:rPr>
          <w:rFonts w:ascii="Times New Roman" w:hAnsi="Times New Roman"/>
          <w:szCs w:val="24"/>
        </w:rPr>
      </w:pPr>
      <w:r w:rsidRPr="0004595C">
        <w:rPr>
          <w:rFonts w:ascii="Times New Roman" w:hAnsi="Times New Roman"/>
          <w:szCs w:val="24"/>
        </w:rPr>
        <w:t xml:space="preserve">_________________________________________________________, </w:t>
      </w:r>
    </w:p>
    <w:p w14:paraId="12FF6E8E" w14:textId="77777777" w:rsidR="007D53B6" w:rsidRPr="0004595C" w:rsidRDefault="007D53B6" w:rsidP="007D53B6">
      <w:pPr>
        <w:tabs>
          <w:tab w:val="left" w:pos="1440"/>
        </w:tabs>
        <w:ind w:firstLine="1980"/>
        <w:rPr>
          <w:rFonts w:ascii="Times New Roman" w:hAnsi="Times New Roman"/>
          <w:sz w:val="18"/>
          <w:szCs w:val="18"/>
        </w:rPr>
      </w:pPr>
      <w:r w:rsidRPr="0004595C">
        <w:rPr>
          <w:rFonts w:ascii="Times New Roman" w:hAnsi="Times New Roman"/>
          <w:sz w:val="18"/>
          <w:szCs w:val="18"/>
        </w:rPr>
        <w:t>(собствено, бащино и фамилно име)</w:t>
      </w:r>
    </w:p>
    <w:p w14:paraId="6C40ED17" w14:textId="77777777" w:rsidR="007D53B6" w:rsidRPr="0004595C" w:rsidRDefault="007D53B6" w:rsidP="007D53B6">
      <w:pPr>
        <w:rPr>
          <w:rFonts w:ascii="Times New Roman" w:hAnsi="Times New Roman"/>
          <w:szCs w:val="24"/>
        </w:rPr>
      </w:pPr>
    </w:p>
    <w:p w14:paraId="11D46B57" w14:textId="77777777" w:rsidR="007D53B6" w:rsidRPr="0004595C" w:rsidRDefault="007D53B6" w:rsidP="00E52B44">
      <w:pPr>
        <w:rPr>
          <w:rFonts w:ascii="Times New Roman" w:hAnsi="Times New Roman"/>
          <w:sz w:val="18"/>
          <w:szCs w:val="18"/>
        </w:rPr>
      </w:pPr>
      <w:r w:rsidRPr="0004595C">
        <w:rPr>
          <w:rFonts w:ascii="Times New Roman" w:hAnsi="Times New Roman"/>
          <w:szCs w:val="24"/>
        </w:rPr>
        <w:t>ЕГН _____________</w:t>
      </w:r>
      <w:r w:rsidR="00C53E8D" w:rsidRPr="0004595C">
        <w:rPr>
          <w:rFonts w:ascii="Times New Roman" w:hAnsi="Times New Roman"/>
          <w:szCs w:val="24"/>
        </w:rPr>
        <w:t>_________</w:t>
      </w:r>
      <w:r w:rsidR="00E52B44" w:rsidRPr="0004595C">
        <w:rPr>
          <w:rFonts w:ascii="Times New Roman" w:hAnsi="Times New Roman"/>
          <w:szCs w:val="24"/>
        </w:rPr>
        <w:t xml:space="preserve">,               </w:t>
      </w:r>
    </w:p>
    <w:p w14:paraId="1D26B64F" w14:textId="77777777" w:rsidR="007D53B6" w:rsidRPr="0004595C" w:rsidRDefault="007D53B6" w:rsidP="007D53B6">
      <w:pPr>
        <w:jc w:val="both"/>
        <w:rPr>
          <w:rFonts w:ascii="Times New Roman" w:hAnsi="Times New Roman"/>
          <w:szCs w:val="24"/>
        </w:rPr>
      </w:pPr>
    </w:p>
    <w:p w14:paraId="712CB609" w14:textId="77777777" w:rsidR="007D53B6" w:rsidRPr="0004595C" w:rsidRDefault="003D5E20" w:rsidP="007D53B6">
      <w:pPr>
        <w:rPr>
          <w:rFonts w:ascii="Times New Roman" w:hAnsi="Times New Roman"/>
          <w:szCs w:val="24"/>
        </w:rPr>
      </w:pPr>
      <w:r w:rsidRPr="0004595C">
        <w:rPr>
          <w:rFonts w:ascii="Times New Roman" w:hAnsi="Times New Roman"/>
          <w:szCs w:val="24"/>
        </w:rPr>
        <w:t>в</w:t>
      </w:r>
      <w:r w:rsidR="007D53B6" w:rsidRPr="0004595C">
        <w:rPr>
          <w:rFonts w:ascii="Times New Roman" w:hAnsi="Times New Roman"/>
          <w:szCs w:val="24"/>
        </w:rPr>
        <w:t xml:space="preserve"> качеството си на ___________________________________________________________</w:t>
      </w:r>
    </w:p>
    <w:p w14:paraId="5B506018" w14:textId="77777777" w:rsidR="007D53B6" w:rsidRPr="0004595C" w:rsidRDefault="007D53B6" w:rsidP="007D53B6">
      <w:pPr>
        <w:rPr>
          <w:rFonts w:ascii="Times New Roman" w:hAnsi="Times New Roman"/>
          <w:szCs w:val="24"/>
        </w:rPr>
      </w:pPr>
    </w:p>
    <w:p w14:paraId="3583570E" w14:textId="77777777" w:rsidR="007D53B6" w:rsidRPr="0004595C" w:rsidRDefault="007D53B6" w:rsidP="007D53B6">
      <w:pPr>
        <w:rPr>
          <w:rFonts w:ascii="Times New Roman" w:hAnsi="Times New Roman"/>
          <w:szCs w:val="24"/>
        </w:rPr>
      </w:pPr>
      <w:r w:rsidRPr="0004595C">
        <w:rPr>
          <w:rFonts w:ascii="Times New Roman" w:hAnsi="Times New Roman"/>
          <w:szCs w:val="24"/>
        </w:rPr>
        <w:t>на _______________________________________________________, вписано в</w:t>
      </w:r>
    </w:p>
    <w:p w14:paraId="0AAF81DD" w14:textId="77777777" w:rsidR="007D53B6" w:rsidRPr="0004595C" w:rsidRDefault="007D53B6" w:rsidP="007D53B6">
      <w:pPr>
        <w:ind w:firstLine="2160"/>
        <w:rPr>
          <w:rFonts w:ascii="Times New Roman" w:hAnsi="Times New Roman"/>
          <w:sz w:val="18"/>
          <w:szCs w:val="18"/>
        </w:rPr>
      </w:pPr>
      <w:r w:rsidRPr="0004595C">
        <w:rPr>
          <w:rFonts w:ascii="Times New Roman" w:hAnsi="Times New Roman"/>
          <w:sz w:val="18"/>
          <w:szCs w:val="18"/>
        </w:rPr>
        <w:t>(наименование на кандидата)</w:t>
      </w:r>
    </w:p>
    <w:p w14:paraId="0A15C398" w14:textId="77777777" w:rsidR="007D53B6" w:rsidRPr="0004595C" w:rsidRDefault="007D53B6" w:rsidP="007D53B6">
      <w:pPr>
        <w:rPr>
          <w:rFonts w:ascii="Times New Roman" w:hAnsi="Times New Roman"/>
          <w:szCs w:val="24"/>
        </w:rPr>
      </w:pPr>
    </w:p>
    <w:p w14:paraId="1484C075" w14:textId="77777777" w:rsidR="00E84BFB" w:rsidRDefault="007D53B6" w:rsidP="007D53B6">
      <w:pPr>
        <w:jc w:val="both"/>
        <w:rPr>
          <w:rFonts w:ascii="Times New Roman" w:hAnsi="Times New Roman"/>
          <w:szCs w:val="24"/>
        </w:rPr>
      </w:pPr>
      <w:r w:rsidRPr="0004595C">
        <w:rPr>
          <w:rFonts w:ascii="Times New Roman" w:hAnsi="Times New Roman"/>
          <w:szCs w:val="24"/>
        </w:rPr>
        <w:t xml:space="preserve">търговския регистър на Агенцията по вписванията под единен </w:t>
      </w:r>
      <w:r w:rsidR="00F85AF3" w:rsidRPr="0004595C">
        <w:rPr>
          <w:rFonts w:ascii="Times New Roman" w:hAnsi="Times New Roman"/>
          <w:szCs w:val="24"/>
        </w:rPr>
        <w:t>идентификационен</w:t>
      </w:r>
      <w:r w:rsidRPr="0004595C">
        <w:rPr>
          <w:rFonts w:ascii="Times New Roman" w:hAnsi="Times New Roman"/>
          <w:szCs w:val="24"/>
        </w:rPr>
        <w:t xml:space="preserve"> код №</w:t>
      </w:r>
      <w:r w:rsidRPr="0004595C">
        <w:rPr>
          <w:rFonts w:ascii="Times New Roman" w:hAnsi="Times New Roman"/>
          <w:i/>
          <w:iCs/>
          <w:szCs w:val="24"/>
        </w:rPr>
        <w:t xml:space="preserve"> </w:t>
      </w:r>
      <w:r w:rsidR="003D5E20" w:rsidRPr="0004595C">
        <w:rPr>
          <w:rFonts w:ascii="Times New Roman" w:hAnsi="Times New Roman"/>
          <w:szCs w:val="24"/>
        </w:rPr>
        <w:t>_______________</w:t>
      </w:r>
      <w:r w:rsidRPr="0004595C">
        <w:rPr>
          <w:rFonts w:ascii="Times New Roman" w:hAnsi="Times New Roman"/>
          <w:szCs w:val="24"/>
        </w:rPr>
        <w:t>, със седалище _______________ и адрес на управление ___________________________</w:t>
      </w:r>
      <w:r w:rsidR="003D5E20" w:rsidRPr="0004595C">
        <w:rPr>
          <w:rFonts w:ascii="Times New Roman" w:hAnsi="Times New Roman"/>
          <w:szCs w:val="24"/>
        </w:rPr>
        <w:t>_______________</w:t>
      </w:r>
      <w:r w:rsidRPr="0004595C">
        <w:rPr>
          <w:rFonts w:ascii="Times New Roman" w:hAnsi="Times New Roman"/>
          <w:szCs w:val="24"/>
        </w:rPr>
        <w:t>, - кандидат в процедура за</w:t>
      </w:r>
      <w:r w:rsidR="00E84BFB">
        <w:rPr>
          <w:rFonts w:ascii="Times New Roman" w:hAnsi="Times New Roman"/>
          <w:szCs w:val="24"/>
        </w:rPr>
        <w:t xml:space="preserve"> </w:t>
      </w:r>
      <w:r w:rsidRPr="0004595C">
        <w:rPr>
          <w:rFonts w:ascii="Times New Roman" w:hAnsi="Times New Roman"/>
          <w:szCs w:val="24"/>
        </w:rPr>
        <w:t>определяне на изпълнител с предмет</w:t>
      </w:r>
      <w:r w:rsidR="00E84BFB">
        <w:rPr>
          <w:rFonts w:ascii="Times New Roman" w:hAnsi="Times New Roman"/>
          <w:szCs w:val="24"/>
        </w:rPr>
        <w:t>:</w:t>
      </w:r>
    </w:p>
    <w:p w14:paraId="40CCE233" w14:textId="77777777" w:rsidR="00E84BFB" w:rsidRPr="000B7CFB" w:rsidRDefault="00E84BFB" w:rsidP="00E84BFB">
      <w:pPr>
        <w:jc w:val="both"/>
        <w:rPr>
          <w:rFonts w:ascii="Times New Roman" w:hAnsi="Times New Roman"/>
          <w:szCs w:val="24"/>
        </w:rPr>
      </w:pPr>
      <w:r w:rsidRPr="000B7CFB">
        <w:rPr>
          <w:rFonts w:ascii="Times New Roman" w:hAnsi="Times New Roman"/>
          <w:szCs w:val="24"/>
        </w:rPr>
        <w:t>„</w:t>
      </w:r>
      <w:r w:rsidRPr="000B7CFB">
        <w:rPr>
          <w:rFonts w:ascii="Times New Roman" w:hAnsi="Times New Roman" w:hint="eastAsia"/>
          <w:szCs w:val="24"/>
        </w:rPr>
        <w:t>Въвеждане</w:t>
      </w:r>
      <w:r w:rsidRPr="000B7CFB">
        <w:rPr>
          <w:rFonts w:ascii="Times New Roman" w:hAnsi="Times New Roman"/>
          <w:szCs w:val="24"/>
        </w:rPr>
        <w:t xml:space="preserve"> </w:t>
      </w:r>
      <w:r w:rsidRPr="000B7CFB">
        <w:rPr>
          <w:rFonts w:ascii="Times New Roman" w:hAnsi="Times New Roman" w:hint="eastAsia"/>
          <w:szCs w:val="24"/>
        </w:rPr>
        <w:t>на</w:t>
      </w:r>
      <w:r w:rsidRPr="000B7CFB">
        <w:rPr>
          <w:rFonts w:ascii="Times New Roman" w:hAnsi="Times New Roman"/>
          <w:szCs w:val="24"/>
        </w:rPr>
        <w:t xml:space="preserve"> </w:t>
      </w:r>
      <w:r w:rsidRPr="000B7CFB">
        <w:rPr>
          <w:rFonts w:ascii="Times New Roman" w:hAnsi="Times New Roman" w:hint="eastAsia"/>
          <w:szCs w:val="24"/>
        </w:rPr>
        <w:t>технологии</w:t>
      </w:r>
      <w:r w:rsidRPr="000B7CFB">
        <w:rPr>
          <w:rFonts w:ascii="Times New Roman" w:hAnsi="Times New Roman"/>
          <w:szCs w:val="24"/>
        </w:rPr>
        <w:t xml:space="preserve"> </w:t>
      </w:r>
      <w:r w:rsidRPr="000B7CFB">
        <w:rPr>
          <w:rFonts w:ascii="Times New Roman" w:hAnsi="Times New Roman" w:hint="eastAsia"/>
          <w:szCs w:val="24"/>
        </w:rPr>
        <w:t>от</w:t>
      </w:r>
      <w:r w:rsidRPr="000B7CFB">
        <w:rPr>
          <w:rFonts w:ascii="Times New Roman" w:hAnsi="Times New Roman"/>
          <w:szCs w:val="24"/>
        </w:rPr>
        <w:t xml:space="preserve"> </w:t>
      </w:r>
      <w:r w:rsidRPr="000B7CFB">
        <w:rPr>
          <w:rFonts w:ascii="Times New Roman" w:hAnsi="Times New Roman" w:hint="eastAsia"/>
          <w:szCs w:val="24"/>
        </w:rPr>
        <w:t>областта</w:t>
      </w:r>
      <w:r w:rsidRPr="000B7CFB">
        <w:rPr>
          <w:rFonts w:ascii="Times New Roman" w:hAnsi="Times New Roman"/>
          <w:szCs w:val="24"/>
        </w:rPr>
        <w:t xml:space="preserve"> </w:t>
      </w:r>
      <w:r w:rsidRPr="000B7CFB">
        <w:rPr>
          <w:rFonts w:ascii="Times New Roman" w:hAnsi="Times New Roman" w:hint="eastAsia"/>
          <w:szCs w:val="24"/>
        </w:rPr>
        <w:t>на</w:t>
      </w:r>
      <w:r w:rsidRPr="000B7CFB">
        <w:rPr>
          <w:rFonts w:ascii="Times New Roman" w:hAnsi="Times New Roman"/>
          <w:szCs w:val="24"/>
        </w:rPr>
        <w:t xml:space="preserve"> </w:t>
      </w:r>
      <w:r w:rsidRPr="000B7CFB">
        <w:rPr>
          <w:rFonts w:ascii="Times New Roman" w:hAnsi="Times New Roman" w:hint="eastAsia"/>
          <w:szCs w:val="24"/>
        </w:rPr>
        <w:t>Индустрия</w:t>
      </w:r>
      <w:r w:rsidRPr="000B7CFB">
        <w:rPr>
          <w:rFonts w:ascii="Times New Roman" w:hAnsi="Times New Roman"/>
          <w:szCs w:val="24"/>
        </w:rPr>
        <w:t xml:space="preserve"> 4.0. </w:t>
      </w:r>
      <w:r w:rsidRPr="000B7CFB">
        <w:rPr>
          <w:rFonts w:ascii="Times New Roman" w:hAnsi="Times New Roman" w:hint="eastAsia"/>
          <w:szCs w:val="24"/>
        </w:rPr>
        <w:t>в</w:t>
      </w:r>
      <w:r w:rsidRPr="000B7CFB">
        <w:rPr>
          <w:rFonts w:ascii="Times New Roman" w:hAnsi="Times New Roman"/>
          <w:szCs w:val="24"/>
        </w:rPr>
        <w:t xml:space="preserve"> </w:t>
      </w:r>
      <w:r w:rsidRPr="000B7CFB">
        <w:rPr>
          <w:rFonts w:ascii="Times New Roman" w:hAnsi="Times New Roman" w:hint="eastAsia"/>
          <w:szCs w:val="24"/>
        </w:rPr>
        <w:t>ТМТ</w:t>
      </w:r>
      <w:r w:rsidRPr="000B7CFB">
        <w:rPr>
          <w:rFonts w:ascii="Times New Roman" w:hAnsi="Times New Roman"/>
          <w:szCs w:val="24"/>
        </w:rPr>
        <w:t xml:space="preserve"> – </w:t>
      </w:r>
      <w:proofErr w:type="spellStart"/>
      <w:r w:rsidRPr="000B7CFB">
        <w:rPr>
          <w:rFonts w:ascii="Times New Roman" w:hAnsi="Times New Roman" w:hint="eastAsia"/>
          <w:szCs w:val="24"/>
        </w:rPr>
        <w:t>Елком</w:t>
      </w:r>
      <w:proofErr w:type="spellEnd"/>
      <w:r w:rsidRPr="000B7CFB">
        <w:rPr>
          <w:rFonts w:ascii="Times New Roman" w:hAnsi="Times New Roman"/>
          <w:szCs w:val="24"/>
        </w:rPr>
        <w:t xml:space="preserve"> </w:t>
      </w:r>
      <w:r w:rsidRPr="000B7CFB">
        <w:rPr>
          <w:rFonts w:ascii="Times New Roman" w:hAnsi="Times New Roman" w:hint="eastAsia"/>
          <w:szCs w:val="24"/>
        </w:rPr>
        <w:t>ООД</w:t>
      </w:r>
      <w:r w:rsidRPr="000B7CFB">
        <w:rPr>
          <w:rFonts w:ascii="Times New Roman" w:hAnsi="Times New Roman"/>
          <w:szCs w:val="24"/>
        </w:rPr>
        <w:t xml:space="preserve"> </w:t>
      </w:r>
      <w:r w:rsidRPr="000B7CFB">
        <w:rPr>
          <w:rFonts w:ascii="Times New Roman" w:hAnsi="Times New Roman" w:hint="eastAsia"/>
          <w:szCs w:val="24"/>
        </w:rPr>
        <w:t>чрез</w:t>
      </w:r>
      <w:r w:rsidRPr="000B7CFB">
        <w:rPr>
          <w:rFonts w:ascii="Times New Roman" w:hAnsi="Times New Roman"/>
          <w:szCs w:val="24"/>
        </w:rPr>
        <w:t xml:space="preserve"> </w:t>
      </w:r>
      <w:r w:rsidRPr="000B7CFB">
        <w:rPr>
          <w:rFonts w:ascii="Times New Roman" w:hAnsi="Times New Roman" w:hint="eastAsia"/>
          <w:szCs w:val="24"/>
        </w:rPr>
        <w:t>цялостна</w:t>
      </w:r>
      <w:r w:rsidRPr="000B7CFB">
        <w:rPr>
          <w:rFonts w:ascii="Times New Roman" w:hAnsi="Times New Roman"/>
          <w:szCs w:val="24"/>
        </w:rPr>
        <w:t xml:space="preserve"> </w:t>
      </w:r>
      <w:r w:rsidRPr="000B7CFB">
        <w:rPr>
          <w:rFonts w:ascii="Times New Roman" w:hAnsi="Times New Roman" w:hint="eastAsia"/>
          <w:szCs w:val="24"/>
        </w:rPr>
        <w:t>цифрова</w:t>
      </w:r>
      <w:r w:rsidRPr="000B7CFB">
        <w:rPr>
          <w:rFonts w:ascii="Times New Roman" w:hAnsi="Times New Roman"/>
          <w:szCs w:val="24"/>
        </w:rPr>
        <w:t xml:space="preserve"> </w:t>
      </w:r>
      <w:r w:rsidRPr="000B7CFB">
        <w:rPr>
          <w:rFonts w:ascii="Times New Roman" w:hAnsi="Times New Roman" w:hint="eastAsia"/>
          <w:szCs w:val="24"/>
        </w:rPr>
        <w:t>трансформация</w:t>
      </w:r>
      <w:r w:rsidRPr="000B7CFB">
        <w:rPr>
          <w:rFonts w:ascii="Times New Roman" w:hAnsi="Times New Roman"/>
          <w:szCs w:val="24"/>
        </w:rPr>
        <w:t xml:space="preserve"> </w:t>
      </w:r>
      <w:r w:rsidRPr="000B7CFB">
        <w:rPr>
          <w:rFonts w:ascii="Times New Roman" w:hAnsi="Times New Roman" w:hint="eastAsia"/>
          <w:szCs w:val="24"/>
        </w:rPr>
        <w:t>на</w:t>
      </w:r>
      <w:r w:rsidRPr="000B7CFB">
        <w:rPr>
          <w:rFonts w:ascii="Times New Roman" w:hAnsi="Times New Roman"/>
          <w:szCs w:val="24"/>
        </w:rPr>
        <w:t xml:space="preserve"> </w:t>
      </w:r>
      <w:r w:rsidRPr="000B7CFB">
        <w:rPr>
          <w:rFonts w:ascii="Times New Roman" w:hAnsi="Times New Roman" w:hint="eastAsia"/>
          <w:szCs w:val="24"/>
        </w:rPr>
        <w:t>бизнес</w:t>
      </w:r>
      <w:r w:rsidRPr="000B7CFB">
        <w:rPr>
          <w:rFonts w:ascii="Times New Roman" w:hAnsi="Times New Roman"/>
          <w:szCs w:val="24"/>
        </w:rPr>
        <w:t xml:space="preserve"> </w:t>
      </w:r>
      <w:r w:rsidRPr="000B7CFB">
        <w:rPr>
          <w:rFonts w:ascii="Times New Roman" w:hAnsi="Times New Roman" w:hint="eastAsia"/>
          <w:szCs w:val="24"/>
        </w:rPr>
        <w:t>процесите</w:t>
      </w:r>
      <w:r w:rsidRPr="000B7CFB">
        <w:rPr>
          <w:rFonts w:ascii="Times New Roman" w:hAnsi="Times New Roman"/>
          <w:szCs w:val="24"/>
        </w:rPr>
        <w:t xml:space="preserve"> </w:t>
      </w:r>
      <w:r w:rsidRPr="000B7CFB">
        <w:rPr>
          <w:rFonts w:ascii="Times New Roman" w:hAnsi="Times New Roman" w:hint="eastAsia"/>
          <w:szCs w:val="24"/>
        </w:rPr>
        <w:t>в</w:t>
      </w:r>
      <w:r w:rsidRPr="000B7CFB">
        <w:rPr>
          <w:rFonts w:ascii="Times New Roman" w:hAnsi="Times New Roman"/>
          <w:szCs w:val="24"/>
        </w:rPr>
        <w:t xml:space="preserve"> </w:t>
      </w:r>
      <w:r w:rsidRPr="000B7CFB">
        <w:rPr>
          <w:rFonts w:ascii="Times New Roman" w:hAnsi="Times New Roman" w:hint="eastAsia"/>
          <w:szCs w:val="24"/>
        </w:rPr>
        <w:t>дружеството</w:t>
      </w:r>
      <w:r w:rsidRPr="000B7CFB">
        <w:rPr>
          <w:rFonts w:ascii="Times New Roman" w:hAnsi="Times New Roman"/>
          <w:szCs w:val="24"/>
        </w:rPr>
        <w:t xml:space="preserve">, </w:t>
      </w:r>
      <w:r w:rsidRPr="000B7CFB">
        <w:rPr>
          <w:rFonts w:ascii="Times New Roman" w:hAnsi="Times New Roman" w:hint="eastAsia"/>
          <w:szCs w:val="24"/>
        </w:rPr>
        <w:t>посредством</w:t>
      </w:r>
      <w:r w:rsidRPr="000B7CFB">
        <w:rPr>
          <w:rFonts w:ascii="Times New Roman" w:hAnsi="Times New Roman"/>
          <w:szCs w:val="24"/>
        </w:rPr>
        <w:t>:</w:t>
      </w:r>
    </w:p>
    <w:p w14:paraId="0F0E8736" w14:textId="77777777" w:rsidR="00E84BFB" w:rsidRDefault="00E84BFB" w:rsidP="00E84BFB">
      <w:pPr>
        <w:ind w:firstLine="708"/>
        <w:jc w:val="both"/>
        <w:rPr>
          <w:rFonts w:ascii="Times New Roman" w:hAnsi="Times New Roman"/>
          <w:szCs w:val="24"/>
        </w:rPr>
      </w:pPr>
      <w:r w:rsidRPr="000B7CFB">
        <w:rPr>
          <w:rFonts w:ascii="Times New Roman" w:hAnsi="Times New Roman"/>
          <w:szCs w:val="24"/>
        </w:rPr>
        <w:t>-</w:t>
      </w:r>
      <w:r>
        <w:rPr>
          <w:rFonts w:ascii="Times New Roman" w:hAnsi="Times New Roman"/>
          <w:szCs w:val="24"/>
        </w:rPr>
        <w:t xml:space="preserve"> </w:t>
      </w:r>
      <w:r w:rsidRPr="000B7CFB">
        <w:rPr>
          <w:rFonts w:ascii="Times New Roman" w:hAnsi="Times New Roman" w:hint="eastAsia"/>
          <w:szCs w:val="24"/>
        </w:rPr>
        <w:t>разработване</w:t>
      </w:r>
      <w:r w:rsidRPr="000B7CFB">
        <w:rPr>
          <w:rFonts w:ascii="Times New Roman" w:hAnsi="Times New Roman"/>
          <w:szCs w:val="24"/>
        </w:rPr>
        <w:t xml:space="preserve"> </w:t>
      </w:r>
      <w:r w:rsidRPr="000B7CFB">
        <w:rPr>
          <w:rFonts w:ascii="Times New Roman" w:hAnsi="Times New Roman" w:hint="eastAsia"/>
          <w:szCs w:val="24"/>
        </w:rPr>
        <w:t>и</w:t>
      </w:r>
      <w:r w:rsidRPr="000B7CFB">
        <w:rPr>
          <w:rFonts w:ascii="Times New Roman" w:hAnsi="Times New Roman"/>
          <w:szCs w:val="24"/>
        </w:rPr>
        <w:t xml:space="preserve"> </w:t>
      </w:r>
      <w:r w:rsidRPr="000B7CFB">
        <w:rPr>
          <w:rFonts w:ascii="Times New Roman" w:hAnsi="Times New Roman" w:hint="eastAsia"/>
          <w:szCs w:val="24"/>
        </w:rPr>
        <w:t>внедряване</w:t>
      </w:r>
      <w:r w:rsidRPr="000B7CFB">
        <w:rPr>
          <w:rFonts w:ascii="Times New Roman" w:hAnsi="Times New Roman"/>
          <w:szCs w:val="24"/>
        </w:rPr>
        <w:t xml:space="preserve"> </w:t>
      </w:r>
      <w:r w:rsidRPr="000B7CFB">
        <w:rPr>
          <w:rFonts w:ascii="Times New Roman" w:hAnsi="Times New Roman" w:hint="eastAsia"/>
          <w:szCs w:val="24"/>
        </w:rPr>
        <w:t>на</w:t>
      </w:r>
      <w:r w:rsidRPr="000B7CFB">
        <w:rPr>
          <w:rFonts w:ascii="Times New Roman" w:hAnsi="Times New Roman"/>
          <w:szCs w:val="24"/>
        </w:rPr>
        <w:t xml:space="preserve"> </w:t>
      </w:r>
      <w:r w:rsidRPr="000B7CFB">
        <w:rPr>
          <w:rFonts w:ascii="Times New Roman" w:hAnsi="Times New Roman" w:hint="eastAsia"/>
          <w:szCs w:val="24"/>
        </w:rPr>
        <w:t>интегрирана</w:t>
      </w:r>
      <w:r w:rsidRPr="000B7CFB">
        <w:rPr>
          <w:rFonts w:ascii="Times New Roman" w:hAnsi="Times New Roman"/>
          <w:szCs w:val="24"/>
        </w:rPr>
        <w:t xml:space="preserve"> </w:t>
      </w:r>
      <w:r w:rsidRPr="000B7CFB">
        <w:rPr>
          <w:rFonts w:ascii="Times New Roman" w:hAnsi="Times New Roman" w:hint="eastAsia"/>
          <w:szCs w:val="24"/>
        </w:rPr>
        <w:t>система</w:t>
      </w:r>
      <w:r w:rsidRPr="000B7CFB">
        <w:rPr>
          <w:rFonts w:ascii="Times New Roman" w:hAnsi="Times New Roman"/>
          <w:szCs w:val="24"/>
        </w:rPr>
        <w:t xml:space="preserve"> </w:t>
      </w:r>
      <w:r w:rsidRPr="000B7CFB">
        <w:rPr>
          <w:rFonts w:ascii="Times New Roman" w:hAnsi="Times New Roman" w:hint="eastAsia"/>
          <w:szCs w:val="24"/>
        </w:rPr>
        <w:t>за</w:t>
      </w:r>
      <w:r w:rsidRPr="000B7CFB">
        <w:rPr>
          <w:rFonts w:ascii="Times New Roman" w:hAnsi="Times New Roman"/>
          <w:szCs w:val="24"/>
        </w:rPr>
        <w:t xml:space="preserve"> </w:t>
      </w:r>
      <w:r w:rsidRPr="000B7CFB">
        <w:rPr>
          <w:rFonts w:ascii="Times New Roman" w:hAnsi="Times New Roman" w:hint="eastAsia"/>
          <w:szCs w:val="24"/>
        </w:rPr>
        <w:t>управление</w:t>
      </w:r>
      <w:r w:rsidRPr="000B7CFB">
        <w:rPr>
          <w:rFonts w:ascii="Times New Roman" w:hAnsi="Times New Roman"/>
          <w:szCs w:val="24"/>
        </w:rPr>
        <w:t xml:space="preserve"> </w:t>
      </w:r>
      <w:r w:rsidRPr="000B7CFB">
        <w:rPr>
          <w:rFonts w:ascii="Times New Roman" w:hAnsi="Times New Roman" w:hint="eastAsia"/>
          <w:szCs w:val="24"/>
        </w:rPr>
        <w:t>на</w:t>
      </w:r>
      <w:r w:rsidRPr="000B7CFB">
        <w:rPr>
          <w:rFonts w:ascii="Times New Roman" w:hAnsi="Times New Roman"/>
          <w:szCs w:val="24"/>
        </w:rPr>
        <w:t xml:space="preserve"> </w:t>
      </w:r>
      <w:r w:rsidRPr="000B7CFB">
        <w:rPr>
          <w:rFonts w:ascii="Times New Roman" w:hAnsi="Times New Roman" w:hint="eastAsia"/>
          <w:szCs w:val="24"/>
        </w:rPr>
        <w:t>ресурсите</w:t>
      </w:r>
      <w:r w:rsidRPr="000B7CFB">
        <w:rPr>
          <w:rFonts w:ascii="Times New Roman" w:hAnsi="Times New Roman"/>
          <w:szCs w:val="24"/>
        </w:rPr>
        <w:t xml:space="preserve"> /ERP </w:t>
      </w:r>
      <w:r w:rsidRPr="000B7CFB">
        <w:rPr>
          <w:rFonts w:ascii="Times New Roman" w:hAnsi="Times New Roman" w:hint="eastAsia"/>
          <w:szCs w:val="24"/>
        </w:rPr>
        <w:t>система</w:t>
      </w:r>
      <w:r w:rsidRPr="000B7CFB">
        <w:rPr>
          <w:rFonts w:ascii="Times New Roman" w:hAnsi="Times New Roman"/>
          <w:szCs w:val="24"/>
        </w:rPr>
        <w:t xml:space="preserve">/ </w:t>
      </w:r>
      <w:r w:rsidRPr="000B7CFB">
        <w:rPr>
          <w:rFonts w:ascii="Times New Roman" w:hAnsi="Times New Roman" w:hint="eastAsia"/>
          <w:szCs w:val="24"/>
        </w:rPr>
        <w:t>и</w:t>
      </w:r>
      <w:r w:rsidRPr="000B7CFB">
        <w:rPr>
          <w:rFonts w:ascii="Times New Roman" w:hAnsi="Times New Roman"/>
          <w:szCs w:val="24"/>
        </w:rPr>
        <w:t xml:space="preserve"> </w:t>
      </w:r>
      <w:r w:rsidRPr="000B7CFB">
        <w:rPr>
          <w:rFonts w:ascii="Times New Roman" w:hAnsi="Times New Roman" w:hint="eastAsia"/>
          <w:szCs w:val="24"/>
        </w:rPr>
        <w:t>специализирано</w:t>
      </w:r>
      <w:r w:rsidRPr="000B7CFB">
        <w:rPr>
          <w:rFonts w:ascii="Times New Roman" w:hAnsi="Times New Roman"/>
          <w:szCs w:val="24"/>
        </w:rPr>
        <w:t xml:space="preserve"> </w:t>
      </w:r>
      <w:proofErr w:type="spellStart"/>
      <w:r w:rsidRPr="000B7CFB">
        <w:rPr>
          <w:rFonts w:ascii="Times New Roman" w:hAnsi="Times New Roman" w:hint="eastAsia"/>
          <w:szCs w:val="24"/>
        </w:rPr>
        <w:t>ритейл</w:t>
      </w:r>
      <w:proofErr w:type="spellEnd"/>
      <w:r w:rsidRPr="000B7CFB">
        <w:rPr>
          <w:rFonts w:ascii="Times New Roman" w:hAnsi="Times New Roman"/>
          <w:szCs w:val="24"/>
        </w:rPr>
        <w:t xml:space="preserve"> </w:t>
      </w:r>
      <w:r w:rsidRPr="000B7CFB">
        <w:rPr>
          <w:rFonts w:ascii="Times New Roman" w:hAnsi="Times New Roman" w:hint="eastAsia"/>
          <w:szCs w:val="24"/>
        </w:rPr>
        <w:t>решение</w:t>
      </w:r>
      <w:r w:rsidRPr="000B7CFB">
        <w:rPr>
          <w:rFonts w:ascii="Times New Roman" w:hAnsi="Times New Roman"/>
          <w:szCs w:val="24"/>
        </w:rPr>
        <w:t xml:space="preserve"> </w:t>
      </w:r>
      <w:r w:rsidRPr="000B7CFB">
        <w:rPr>
          <w:rFonts w:ascii="Times New Roman" w:hAnsi="Times New Roman" w:hint="eastAsia"/>
          <w:szCs w:val="24"/>
        </w:rPr>
        <w:t>за</w:t>
      </w:r>
      <w:r w:rsidRPr="000B7CFB">
        <w:rPr>
          <w:rFonts w:ascii="Times New Roman" w:hAnsi="Times New Roman"/>
          <w:szCs w:val="24"/>
        </w:rPr>
        <w:t xml:space="preserve"> </w:t>
      </w:r>
      <w:r w:rsidRPr="000B7CFB">
        <w:rPr>
          <w:rFonts w:ascii="Times New Roman" w:hAnsi="Times New Roman" w:hint="eastAsia"/>
          <w:szCs w:val="24"/>
        </w:rPr>
        <w:t>управление</w:t>
      </w:r>
      <w:r w:rsidRPr="000B7CFB">
        <w:rPr>
          <w:rFonts w:ascii="Times New Roman" w:hAnsi="Times New Roman"/>
          <w:szCs w:val="24"/>
        </w:rPr>
        <w:t xml:space="preserve"> </w:t>
      </w:r>
      <w:r w:rsidRPr="000B7CFB">
        <w:rPr>
          <w:rFonts w:ascii="Times New Roman" w:hAnsi="Times New Roman" w:hint="eastAsia"/>
          <w:szCs w:val="24"/>
        </w:rPr>
        <w:t>на</w:t>
      </w:r>
      <w:r w:rsidRPr="000B7CFB">
        <w:rPr>
          <w:rFonts w:ascii="Times New Roman" w:hAnsi="Times New Roman"/>
          <w:szCs w:val="24"/>
        </w:rPr>
        <w:t xml:space="preserve"> </w:t>
      </w:r>
      <w:r w:rsidRPr="000B7CFB">
        <w:rPr>
          <w:rFonts w:ascii="Times New Roman" w:hAnsi="Times New Roman" w:hint="eastAsia"/>
          <w:szCs w:val="24"/>
        </w:rPr>
        <w:t>търговията</w:t>
      </w:r>
      <w:r w:rsidRPr="000B7CFB">
        <w:rPr>
          <w:rFonts w:ascii="Times New Roman" w:hAnsi="Times New Roman"/>
          <w:szCs w:val="24"/>
        </w:rPr>
        <w:t xml:space="preserve"> </w:t>
      </w:r>
      <w:r w:rsidRPr="000B7CFB">
        <w:rPr>
          <w:rFonts w:ascii="Times New Roman" w:hAnsi="Times New Roman" w:hint="eastAsia"/>
          <w:szCs w:val="24"/>
        </w:rPr>
        <w:t>на</w:t>
      </w:r>
      <w:r w:rsidRPr="000B7CFB">
        <w:rPr>
          <w:rFonts w:ascii="Times New Roman" w:hAnsi="Times New Roman"/>
          <w:szCs w:val="24"/>
        </w:rPr>
        <w:t xml:space="preserve"> </w:t>
      </w:r>
      <w:r w:rsidRPr="000B7CFB">
        <w:rPr>
          <w:rFonts w:ascii="Times New Roman" w:hAnsi="Times New Roman" w:hint="eastAsia"/>
          <w:szCs w:val="24"/>
        </w:rPr>
        <w:t>дребно</w:t>
      </w:r>
      <w:r w:rsidRPr="000B7CFB">
        <w:rPr>
          <w:rFonts w:ascii="Times New Roman" w:hAnsi="Times New Roman"/>
          <w:szCs w:val="24"/>
        </w:rPr>
        <w:t xml:space="preserve"> </w:t>
      </w:r>
      <w:r w:rsidRPr="000B7CFB">
        <w:rPr>
          <w:rFonts w:ascii="Times New Roman" w:hAnsi="Times New Roman" w:hint="eastAsia"/>
          <w:szCs w:val="24"/>
        </w:rPr>
        <w:t>и</w:t>
      </w:r>
      <w:r>
        <w:rPr>
          <w:rFonts w:ascii="Times New Roman" w:hAnsi="Times New Roman"/>
          <w:szCs w:val="24"/>
        </w:rPr>
        <w:t xml:space="preserve"> </w:t>
      </w:r>
    </w:p>
    <w:p w14:paraId="3B65DD70" w14:textId="77777777" w:rsidR="00E84BFB" w:rsidRPr="000B7CFB" w:rsidRDefault="00E84BFB" w:rsidP="00E84BFB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</w:t>
      </w:r>
      <w:r w:rsidRPr="000B7CFB">
        <w:rPr>
          <w:rFonts w:ascii="Times New Roman" w:hAnsi="Times New Roman" w:hint="eastAsia"/>
          <w:szCs w:val="24"/>
        </w:rPr>
        <w:t>доставка</w:t>
      </w:r>
      <w:r w:rsidRPr="000B7CFB">
        <w:rPr>
          <w:rFonts w:ascii="Times New Roman" w:hAnsi="Times New Roman"/>
          <w:szCs w:val="24"/>
        </w:rPr>
        <w:t xml:space="preserve"> </w:t>
      </w:r>
      <w:r w:rsidRPr="000B7CFB">
        <w:rPr>
          <w:rFonts w:ascii="Times New Roman" w:hAnsi="Times New Roman" w:hint="eastAsia"/>
          <w:szCs w:val="24"/>
        </w:rPr>
        <w:t>на</w:t>
      </w:r>
      <w:r w:rsidRPr="000B7CFB">
        <w:rPr>
          <w:rFonts w:ascii="Times New Roman" w:hAnsi="Times New Roman"/>
          <w:szCs w:val="24"/>
        </w:rPr>
        <w:t xml:space="preserve"> </w:t>
      </w:r>
      <w:r w:rsidRPr="000B7CFB">
        <w:rPr>
          <w:rFonts w:ascii="Times New Roman" w:hAnsi="Times New Roman" w:hint="eastAsia"/>
          <w:szCs w:val="24"/>
        </w:rPr>
        <w:t>необходимите</w:t>
      </w:r>
      <w:r w:rsidRPr="000B7CFB">
        <w:rPr>
          <w:rFonts w:ascii="Times New Roman" w:hAnsi="Times New Roman"/>
          <w:szCs w:val="24"/>
        </w:rPr>
        <w:t xml:space="preserve"> </w:t>
      </w:r>
      <w:r w:rsidRPr="000B7CFB">
        <w:rPr>
          <w:rFonts w:ascii="Times New Roman" w:hAnsi="Times New Roman" w:hint="eastAsia"/>
          <w:szCs w:val="24"/>
        </w:rPr>
        <w:t>лицензи</w:t>
      </w:r>
      <w:r w:rsidRPr="000B7CFB">
        <w:rPr>
          <w:rFonts w:ascii="Times New Roman" w:hAnsi="Times New Roman"/>
          <w:szCs w:val="24"/>
        </w:rPr>
        <w:t xml:space="preserve"> </w:t>
      </w:r>
      <w:r w:rsidRPr="000B7CFB">
        <w:rPr>
          <w:rFonts w:ascii="Times New Roman" w:hAnsi="Times New Roman" w:hint="eastAsia"/>
          <w:szCs w:val="24"/>
        </w:rPr>
        <w:t>за</w:t>
      </w:r>
      <w:r w:rsidRPr="000B7CFB">
        <w:rPr>
          <w:rFonts w:ascii="Times New Roman" w:hAnsi="Times New Roman"/>
          <w:szCs w:val="24"/>
        </w:rPr>
        <w:t xml:space="preserve"> </w:t>
      </w:r>
      <w:r w:rsidRPr="000B7CFB">
        <w:rPr>
          <w:rFonts w:ascii="Times New Roman" w:hAnsi="Times New Roman" w:hint="eastAsia"/>
          <w:szCs w:val="24"/>
        </w:rPr>
        <w:t>работа</w:t>
      </w:r>
      <w:r w:rsidRPr="000B7CFB">
        <w:rPr>
          <w:rFonts w:ascii="Times New Roman" w:hAnsi="Times New Roman"/>
          <w:szCs w:val="24"/>
        </w:rPr>
        <w:t xml:space="preserve"> </w:t>
      </w:r>
      <w:r w:rsidRPr="000B7CFB">
        <w:rPr>
          <w:rFonts w:ascii="Times New Roman" w:hAnsi="Times New Roman" w:hint="eastAsia"/>
          <w:szCs w:val="24"/>
        </w:rPr>
        <w:t>с</w:t>
      </w:r>
      <w:r w:rsidRPr="000B7CFB">
        <w:rPr>
          <w:rFonts w:ascii="Times New Roman" w:hAnsi="Times New Roman"/>
          <w:szCs w:val="24"/>
        </w:rPr>
        <w:t xml:space="preserve"> </w:t>
      </w:r>
      <w:r w:rsidRPr="000B7CFB">
        <w:rPr>
          <w:rFonts w:ascii="Times New Roman" w:hAnsi="Times New Roman" w:hint="eastAsia"/>
          <w:szCs w:val="24"/>
        </w:rPr>
        <w:t>въвежданата</w:t>
      </w:r>
      <w:r w:rsidRPr="000B7CFB">
        <w:rPr>
          <w:rFonts w:ascii="Times New Roman" w:hAnsi="Times New Roman"/>
          <w:szCs w:val="24"/>
        </w:rPr>
        <w:t xml:space="preserve"> ERP  </w:t>
      </w:r>
      <w:r w:rsidRPr="000B7CFB">
        <w:rPr>
          <w:rFonts w:ascii="Times New Roman" w:hAnsi="Times New Roman" w:hint="eastAsia"/>
          <w:szCs w:val="24"/>
        </w:rPr>
        <w:t>система</w:t>
      </w:r>
      <w:r w:rsidRPr="000B7CFB">
        <w:rPr>
          <w:rFonts w:ascii="Times New Roman" w:hAnsi="Times New Roman"/>
          <w:szCs w:val="24"/>
        </w:rPr>
        <w:t xml:space="preserve"> </w:t>
      </w:r>
      <w:r w:rsidRPr="000B7CFB">
        <w:rPr>
          <w:rFonts w:ascii="Times New Roman" w:hAnsi="Times New Roman" w:hint="eastAsia"/>
          <w:szCs w:val="24"/>
        </w:rPr>
        <w:t>за</w:t>
      </w:r>
      <w:r w:rsidRPr="000B7CFB">
        <w:rPr>
          <w:rFonts w:ascii="Times New Roman" w:hAnsi="Times New Roman"/>
          <w:szCs w:val="24"/>
        </w:rPr>
        <w:t xml:space="preserve"> </w:t>
      </w:r>
      <w:r w:rsidRPr="000B7CFB">
        <w:rPr>
          <w:rFonts w:ascii="Times New Roman" w:hAnsi="Times New Roman" w:hint="eastAsia"/>
          <w:szCs w:val="24"/>
        </w:rPr>
        <w:t>срок</w:t>
      </w:r>
      <w:r w:rsidRPr="000B7CFB">
        <w:rPr>
          <w:rFonts w:ascii="Times New Roman" w:hAnsi="Times New Roman"/>
          <w:szCs w:val="24"/>
        </w:rPr>
        <w:t xml:space="preserve"> </w:t>
      </w:r>
      <w:r w:rsidRPr="000B7CFB">
        <w:rPr>
          <w:rFonts w:ascii="Times New Roman" w:hAnsi="Times New Roman" w:hint="eastAsia"/>
          <w:szCs w:val="24"/>
        </w:rPr>
        <w:t>от</w:t>
      </w:r>
      <w:r w:rsidRPr="000B7CFB">
        <w:rPr>
          <w:rFonts w:ascii="Times New Roman" w:hAnsi="Times New Roman"/>
          <w:szCs w:val="24"/>
        </w:rPr>
        <w:t xml:space="preserve"> 12 </w:t>
      </w:r>
      <w:r w:rsidRPr="000B7CFB">
        <w:rPr>
          <w:rFonts w:ascii="Times New Roman" w:hAnsi="Times New Roman" w:hint="eastAsia"/>
          <w:szCs w:val="24"/>
        </w:rPr>
        <w:t>месеца</w:t>
      </w:r>
      <w:r w:rsidRPr="000B7CFB">
        <w:rPr>
          <w:rFonts w:ascii="Times New Roman" w:hAnsi="Times New Roman"/>
          <w:szCs w:val="24"/>
        </w:rPr>
        <w:t>,</w:t>
      </w:r>
    </w:p>
    <w:p w14:paraId="4DECDBB7" w14:textId="77777777" w:rsidR="00E84BFB" w:rsidRDefault="00E84BFB" w:rsidP="00E84BFB">
      <w:pPr>
        <w:spacing w:after="120"/>
        <w:jc w:val="both"/>
        <w:rPr>
          <w:rFonts w:ascii="Times New Roman" w:hAnsi="Times New Roman"/>
          <w:szCs w:val="24"/>
        </w:rPr>
      </w:pPr>
      <w:r w:rsidRPr="000B7CFB">
        <w:rPr>
          <w:rFonts w:ascii="Times New Roman" w:hAnsi="Times New Roman" w:hint="eastAsia"/>
          <w:szCs w:val="24"/>
        </w:rPr>
        <w:t>в</w:t>
      </w:r>
      <w:r w:rsidRPr="000B7CFB">
        <w:rPr>
          <w:rFonts w:ascii="Times New Roman" w:hAnsi="Times New Roman"/>
          <w:szCs w:val="24"/>
        </w:rPr>
        <w:t xml:space="preserve"> </w:t>
      </w:r>
      <w:r w:rsidRPr="000B7CFB">
        <w:rPr>
          <w:rFonts w:ascii="Times New Roman" w:hAnsi="Times New Roman" w:hint="eastAsia"/>
          <w:szCs w:val="24"/>
        </w:rPr>
        <w:t>изпълнение</w:t>
      </w:r>
      <w:r w:rsidRPr="000B7CFB">
        <w:rPr>
          <w:rFonts w:ascii="Times New Roman" w:hAnsi="Times New Roman"/>
          <w:szCs w:val="24"/>
        </w:rPr>
        <w:t xml:space="preserve"> </w:t>
      </w:r>
      <w:r w:rsidRPr="000B7CFB">
        <w:rPr>
          <w:rFonts w:ascii="Times New Roman" w:hAnsi="Times New Roman" w:hint="eastAsia"/>
          <w:szCs w:val="24"/>
        </w:rPr>
        <w:t>на</w:t>
      </w:r>
      <w:r w:rsidRPr="000B7CFB">
        <w:rPr>
          <w:rFonts w:ascii="Times New Roman" w:hAnsi="Times New Roman"/>
          <w:szCs w:val="24"/>
        </w:rPr>
        <w:t xml:space="preserve"> </w:t>
      </w:r>
      <w:r w:rsidRPr="000B7CFB">
        <w:rPr>
          <w:rFonts w:ascii="Times New Roman" w:hAnsi="Times New Roman" w:hint="eastAsia"/>
          <w:szCs w:val="24"/>
        </w:rPr>
        <w:t>проект</w:t>
      </w:r>
      <w:r w:rsidRPr="000B7CFB">
        <w:rPr>
          <w:rFonts w:ascii="Times New Roman" w:hAnsi="Times New Roman"/>
          <w:szCs w:val="24"/>
        </w:rPr>
        <w:t xml:space="preserve"> BG16RFPR001-1.008-0577 </w:t>
      </w:r>
      <w:r w:rsidRPr="000B7CFB">
        <w:rPr>
          <w:rFonts w:ascii="Times New Roman" w:hAnsi="Times New Roman" w:hint="eastAsia"/>
          <w:szCs w:val="24"/>
        </w:rPr>
        <w:t>по</w:t>
      </w:r>
      <w:r w:rsidRPr="000B7CFB">
        <w:rPr>
          <w:rFonts w:ascii="Times New Roman" w:hAnsi="Times New Roman"/>
          <w:szCs w:val="24"/>
        </w:rPr>
        <w:t xml:space="preserve"> </w:t>
      </w:r>
      <w:r w:rsidRPr="000B7CFB">
        <w:rPr>
          <w:rFonts w:ascii="Times New Roman" w:hAnsi="Times New Roman" w:hint="eastAsia"/>
          <w:szCs w:val="24"/>
        </w:rPr>
        <w:t>процедура</w:t>
      </w:r>
      <w:r w:rsidRPr="000B7CFB">
        <w:rPr>
          <w:rFonts w:ascii="Times New Roman" w:hAnsi="Times New Roman"/>
          <w:szCs w:val="24"/>
        </w:rPr>
        <w:t xml:space="preserve"> BG16RFPR001-1.008 „</w:t>
      </w:r>
      <w:r w:rsidRPr="000B7CFB">
        <w:rPr>
          <w:rFonts w:ascii="Times New Roman" w:hAnsi="Times New Roman" w:hint="eastAsia"/>
          <w:szCs w:val="24"/>
        </w:rPr>
        <w:t>Въвеждане</w:t>
      </w:r>
      <w:r w:rsidRPr="000B7CFB">
        <w:rPr>
          <w:rFonts w:ascii="Times New Roman" w:hAnsi="Times New Roman"/>
          <w:szCs w:val="24"/>
        </w:rPr>
        <w:t xml:space="preserve"> </w:t>
      </w:r>
      <w:r w:rsidRPr="000B7CFB">
        <w:rPr>
          <w:rFonts w:ascii="Times New Roman" w:hAnsi="Times New Roman" w:hint="eastAsia"/>
          <w:szCs w:val="24"/>
        </w:rPr>
        <w:t>на</w:t>
      </w:r>
      <w:r w:rsidRPr="000B7CFB">
        <w:rPr>
          <w:rFonts w:ascii="Times New Roman" w:hAnsi="Times New Roman"/>
          <w:szCs w:val="24"/>
        </w:rPr>
        <w:t xml:space="preserve"> </w:t>
      </w:r>
      <w:r w:rsidRPr="000B7CFB">
        <w:rPr>
          <w:rFonts w:ascii="Times New Roman" w:hAnsi="Times New Roman" w:hint="eastAsia"/>
          <w:szCs w:val="24"/>
        </w:rPr>
        <w:t>технологии</w:t>
      </w:r>
      <w:r w:rsidRPr="000B7CFB">
        <w:rPr>
          <w:rFonts w:ascii="Times New Roman" w:hAnsi="Times New Roman"/>
          <w:szCs w:val="24"/>
        </w:rPr>
        <w:t xml:space="preserve"> </w:t>
      </w:r>
      <w:r w:rsidRPr="000B7CFB">
        <w:rPr>
          <w:rFonts w:ascii="Times New Roman" w:hAnsi="Times New Roman" w:hint="eastAsia"/>
          <w:szCs w:val="24"/>
        </w:rPr>
        <w:t>от</w:t>
      </w:r>
      <w:r w:rsidRPr="000B7CFB">
        <w:rPr>
          <w:rFonts w:ascii="Times New Roman" w:hAnsi="Times New Roman"/>
          <w:szCs w:val="24"/>
        </w:rPr>
        <w:t xml:space="preserve"> </w:t>
      </w:r>
      <w:r w:rsidRPr="000B7CFB">
        <w:rPr>
          <w:rFonts w:ascii="Times New Roman" w:hAnsi="Times New Roman" w:hint="eastAsia"/>
          <w:szCs w:val="24"/>
        </w:rPr>
        <w:t>областта</w:t>
      </w:r>
      <w:r w:rsidRPr="000B7CFB">
        <w:rPr>
          <w:rFonts w:ascii="Times New Roman" w:hAnsi="Times New Roman"/>
          <w:szCs w:val="24"/>
        </w:rPr>
        <w:t xml:space="preserve"> </w:t>
      </w:r>
      <w:r w:rsidRPr="000B7CFB">
        <w:rPr>
          <w:rFonts w:ascii="Times New Roman" w:hAnsi="Times New Roman" w:hint="eastAsia"/>
          <w:szCs w:val="24"/>
        </w:rPr>
        <w:t>на</w:t>
      </w:r>
      <w:r w:rsidRPr="000B7CFB">
        <w:rPr>
          <w:rFonts w:ascii="Times New Roman" w:hAnsi="Times New Roman"/>
          <w:szCs w:val="24"/>
        </w:rPr>
        <w:t xml:space="preserve"> </w:t>
      </w:r>
      <w:r w:rsidRPr="000B7CFB">
        <w:rPr>
          <w:rFonts w:ascii="Times New Roman" w:hAnsi="Times New Roman" w:hint="eastAsia"/>
          <w:szCs w:val="24"/>
        </w:rPr>
        <w:t>Индустрия</w:t>
      </w:r>
      <w:r w:rsidRPr="000B7CFB">
        <w:rPr>
          <w:rFonts w:ascii="Times New Roman" w:hAnsi="Times New Roman"/>
          <w:szCs w:val="24"/>
        </w:rPr>
        <w:t xml:space="preserve"> 4.0. </w:t>
      </w:r>
      <w:r w:rsidRPr="000B7CFB">
        <w:rPr>
          <w:rFonts w:ascii="Times New Roman" w:hAnsi="Times New Roman" w:hint="eastAsia"/>
          <w:szCs w:val="24"/>
        </w:rPr>
        <w:t>в</w:t>
      </w:r>
      <w:r w:rsidRPr="000B7CFB">
        <w:rPr>
          <w:rFonts w:ascii="Times New Roman" w:hAnsi="Times New Roman"/>
          <w:szCs w:val="24"/>
        </w:rPr>
        <w:t xml:space="preserve"> </w:t>
      </w:r>
      <w:r w:rsidRPr="000B7CFB">
        <w:rPr>
          <w:rFonts w:ascii="Times New Roman" w:hAnsi="Times New Roman" w:hint="eastAsia"/>
          <w:szCs w:val="24"/>
        </w:rPr>
        <w:t>предприятията</w:t>
      </w:r>
      <w:r w:rsidRPr="000B7CFB">
        <w:rPr>
          <w:rFonts w:ascii="Times New Roman" w:hAnsi="Times New Roman"/>
          <w:szCs w:val="24"/>
        </w:rPr>
        <w:t xml:space="preserve"> </w:t>
      </w:r>
      <w:r w:rsidRPr="0004595C">
        <w:rPr>
          <w:rFonts w:ascii="Times New Roman" w:hAnsi="Times New Roman"/>
          <w:szCs w:val="24"/>
        </w:rPr>
        <w:t xml:space="preserve">”, </w:t>
      </w:r>
      <w:r>
        <w:rPr>
          <w:rFonts w:ascii="Times New Roman" w:hAnsi="Times New Roman"/>
          <w:szCs w:val="24"/>
        </w:rPr>
        <w:t xml:space="preserve"> </w:t>
      </w:r>
    </w:p>
    <w:p w14:paraId="12B5E701" w14:textId="77777777" w:rsidR="00E84BFB" w:rsidRPr="0004595C" w:rsidRDefault="00E84BFB" w:rsidP="00E84BFB">
      <w:pPr>
        <w:jc w:val="center"/>
        <w:rPr>
          <w:rFonts w:ascii="Times New Roman" w:hAnsi="Times New Roman"/>
          <w:sz w:val="18"/>
          <w:szCs w:val="18"/>
        </w:rPr>
      </w:pPr>
      <w:r w:rsidRPr="0004595C">
        <w:rPr>
          <w:rFonts w:ascii="Times New Roman" w:hAnsi="Times New Roman"/>
          <w:sz w:val="18"/>
          <w:szCs w:val="18"/>
        </w:rPr>
        <w:t>(наименование на процедурата)</w:t>
      </w:r>
    </w:p>
    <w:p w14:paraId="2113846F" w14:textId="1C82DC79" w:rsidR="003D5E20" w:rsidRPr="0004595C" w:rsidRDefault="005565CF" w:rsidP="007D53B6">
      <w:pPr>
        <w:pStyle w:val="Heading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4CC5066" w14:textId="77777777" w:rsidR="007D53B6" w:rsidRPr="0004595C" w:rsidRDefault="007D53B6" w:rsidP="007D53B6">
      <w:pPr>
        <w:pStyle w:val="Heading1"/>
        <w:jc w:val="center"/>
        <w:rPr>
          <w:rFonts w:ascii="Times New Roman" w:hAnsi="Times New Roman" w:cs="Times New Roman"/>
          <w:sz w:val="24"/>
          <w:szCs w:val="24"/>
        </w:rPr>
      </w:pPr>
      <w:r w:rsidRPr="0004595C">
        <w:rPr>
          <w:rFonts w:ascii="Times New Roman" w:hAnsi="Times New Roman" w:cs="Times New Roman"/>
          <w:sz w:val="24"/>
          <w:szCs w:val="24"/>
        </w:rPr>
        <w:t>Д Е К Л А Р И Р А М,  Ч Е :</w:t>
      </w:r>
    </w:p>
    <w:p w14:paraId="2D3503C4" w14:textId="77777777" w:rsidR="007D53B6" w:rsidRPr="0004595C" w:rsidRDefault="007D53B6" w:rsidP="007D53B6">
      <w:pPr>
        <w:jc w:val="both"/>
        <w:rPr>
          <w:rFonts w:ascii="Times New Roman" w:hAnsi="Times New Roman"/>
          <w:b/>
          <w:szCs w:val="24"/>
        </w:rPr>
      </w:pPr>
    </w:p>
    <w:p w14:paraId="65DE3E35" w14:textId="77777777" w:rsidR="00EC322A" w:rsidRPr="0004595C" w:rsidRDefault="00EC322A" w:rsidP="00EC322A">
      <w:pPr>
        <w:jc w:val="both"/>
        <w:rPr>
          <w:rFonts w:ascii="Times New Roman" w:hAnsi="Times New Roman"/>
          <w:b/>
          <w:szCs w:val="24"/>
          <w:lang w:eastAsia="bg-BG"/>
        </w:rPr>
      </w:pPr>
      <w:r w:rsidRPr="0004595C">
        <w:rPr>
          <w:rFonts w:ascii="Times New Roman" w:hAnsi="Times New Roman"/>
          <w:b/>
          <w:szCs w:val="24"/>
          <w:lang w:eastAsia="bg-BG"/>
        </w:rPr>
        <w:t>Декларирам, че</w:t>
      </w:r>
      <w:r w:rsidRPr="0004595C">
        <w:rPr>
          <w:rFonts w:ascii="Times New Roman" w:hAnsi="Times New Roman"/>
          <w:b/>
          <w:szCs w:val="24"/>
          <w:vertAlign w:val="superscript"/>
          <w:lang w:eastAsia="bg-BG"/>
        </w:rPr>
        <w:footnoteReference w:id="3"/>
      </w:r>
      <w:r w:rsidRPr="0004595C">
        <w:rPr>
          <w:rFonts w:ascii="Times New Roman" w:hAnsi="Times New Roman"/>
          <w:b/>
          <w:szCs w:val="24"/>
          <w:lang w:eastAsia="bg-BG"/>
        </w:rPr>
        <w:t xml:space="preserve">: </w:t>
      </w:r>
    </w:p>
    <w:p w14:paraId="1A056673" w14:textId="77777777" w:rsidR="00EC322A" w:rsidRPr="0004595C" w:rsidRDefault="00EC322A" w:rsidP="00EC322A">
      <w:pPr>
        <w:numPr>
          <w:ilvl w:val="0"/>
          <w:numId w:val="5"/>
        </w:numPr>
        <w:spacing w:before="120" w:after="120" w:line="276" w:lineRule="auto"/>
        <w:ind w:left="714" w:hanging="357"/>
        <w:jc w:val="both"/>
        <w:rPr>
          <w:rFonts w:ascii="Times New Roman" w:eastAsia="Calibri" w:hAnsi="Times New Roman"/>
          <w:szCs w:val="24"/>
        </w:rPr>
      </w:pPr>
      <w:r w:rsidRPr="0004595C">
        <w:rPr>
          <w:rFonts w:ascii="Times New Roman" w:eastAsia="Calibri" w:hAnsi="Times New Roman"/>
          <w:szCs w:val="24"/>
        </w:rPr>
        <w:lastRenderedPageBreak/>
        <w:t>Не съм осъден/а с влязла в сила присъда</w:t>
      </w:r>
      <w:r w:rsidR="00A37B76" w:rsidRPr="0004595C">
        <w:rPr>
          <w:rFonts w:ascii="Times New Roman" w:eastAsia="Calibri" w:hAnsi="Times New Roman"/>
          <w:szCs w:val="24"/>
        </w:rPr>
        <w:t xml:space="preserve"> </w:t>
      </w:r>
      <w:r w:rsidRPr="0004595C">
        <w:rPr>
          <w:rFonts w:ascii="Times New Roman" w:eastAsia="Calibri" w:hAnsi="Times New Roman"/>
          <w:szCs w:val="24"/>
        </w:rPr>
        <w:t>за:</w:t>
      </w:r>
    </w:p>
    <w:p w14:paraId="5C381288" w14:textId="77777777" w:rsidR="00EC322A" w:rsidRPr="0004595C" w:rsidRDefault="00EC322A" w:rsidP="00EC322A">
      <w:pPr>
        <w:numPr>
          <w:ilvl w:val="0"/>
          <w:numId w:val="6"/>
        </w:numPr>
        <w:spacing w:before="120" w:after="120" w:line="276" w:lineRule="auto"/>
        <w:ind w:left="714" w:hanging="357"/>
        <w:jc w:val="both"/>
        <w:rPr>
          <w:rFonts w:ascii="Times New Roman" w:eastAsia="Calibri" w:hAnsi="Times New Roman"/>
          <w:szCs w:val="24"/>
        </w:rPr>
      </w:pPr>
      <w:r w:rsidRPr="0004595C">
        <w:rPr>
          <w:rFonts w:ascii="Times New Roman" w:eastAsia="Calibri" w:hAnsi="Times New Roman"/>
          <w:szCs w:val="24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14:paraId="6E2BD38E" w14:textId="77777777" w:rsidR="00EC322A" w:rsidRPr="0004595C" w:rsidRDefault="00EC322A" w:rsidP="00EC322A">
      <w:pPr>
        <w:numPr>
          <w:ilvl w:val="0"/>
          <w:numId w:val="6"/>
        </w:numPr>
        <w:spacing w:after="200" w:line="276" w:lineRule="auto"/>
        <w:jc w:val="both"/>
        <w:rPr>
          <w:rFonts w:ascii="Times New Roman" w:eastAsia="Calibri" w:hAnsi="Times New Roman"/>
          <w:szCs w:val="24"/>
        </w:rPr>
      </w:pPr>
      <w:r w:rsidRPr="0004595C">
        <w:rPr>
          <w:rFonts w:ascii="Times New Roman" w:eastAsia="Calibri" w:hAnsi="Times New Roman"/>
          <w:szCs w:val="24"/>
        </w:rPr>
        <w:t>престъпление, аналогично на тези по горната хипотеза, в друга държава членка или трета страна;</w:t>
      </w:r>
    </w:p>
    <w:p w14:paraId="225FDADC" w14:textId="77777777" w:rsidR="00EC322A" w:rsidRPr="0004595C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4595C">
        <w:rPr>
          <w:rFonts w:ascii="Times New Roman" w:eastAsia="Calibri" w:hAnsi="Times New Roman"/>
          <w:szCs w:val="24"/>
        </w:rPr>
        <w:t xml:space="preserve">Не е налице конфликт на интереси във връзка с процедурата за </w:t>
      </w:r>
      <w:r w:rsidR="004C32AE" w:rsidRPr="0004595C">
        <w:rPr>
          <w:rFonts w:ascii="Times New Roman" w:eastAsia="Calibri" w:hAnsi="Times New Roman"/>
          <w:szCs w:val="24"/>
        </w:rPr>
        <w:t>избор на изпълнител</w:t>
      </w:r>
      <w:r w:rsidRPr="0004595C">
        <w:rPr>
          <w:rFonts w:ascii="Times New Roman" w:eastAsia="Calibri" w:hAnsi="Times New Roman"/>
          <w:szCs w:val="24"/>
        </w:rPr>
        <w:t>, който не може да бъде отстранен;</w:t>
      </w:r>
    </w:p>
    <w:p w14:paraId="525BEF88" w14:textId="77777777" w:rsidR="00EC322A" w:rsidRPr="0004595C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4595C">
        <w:rPr>
          <w:rFonts w:ascii="Times New Roman" w:eastAsia="Calibri" w:hAnsi="Times New Roman"/>
          <w:szCs w:val="24"/>
        </w:rPr>
        <w:t>Не е налице неравнопоставеност в случаите по чл. 44, ал. 5 от Закона за обществени поръчки (ЗОП);</w:t>
      </w:r>
    </w:p>
    <w:p w14:paraId="2C01046E" w14:textId="77777777" w:rsidR="00EC322A" w:rsidRPr="0004595C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4595C">
        <w:rPr>
          <w:rFonts w:ascii="Times New Roman" w:eastAsia="Calibri" w:hAnsi="Times New Roman"/>
          <w:szCs w:val="24"/>
        </w:rPr>
        <w:t>Не е установено, че:</w:t>
      </w:r>
    </w:p>
    <w:p w14:paraId="3E13C980" w14:textId="77777777" w:rsidR="00EC322A" w:rsidRPr="0004595C" w:rsidRDefault="00EC322A" w:rsidP="00EC322A">
      <w:pPr>
        <w:ind w:left="720"/>
        <w:jc w:val="both"/>
        <w:rPr>
          <w:rFonts w:ascii="Times New Roman" w:eastAsia="Calibri" w:hAnsi="Times New Roman"/>
          <w:szCs w:val="24"/>
        </w:rPr>
      </w:pPr>
      <w:r w:rsidRPr="0004595C">
        <w:rPr>
          <w:rFonts w:ascii="Times New Roman" w:eastAsia="Calibri" w:hAnsi="Times New Roman"/>
          <w:szCs w:val="24"/>
        </w:rPr>
        <w:t>а) съм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14:paraId="18260FAA" w14:textId="77777777" w:rsidR="00EC322A" w:rsidRPr="0004595C" w:rsidRDefault="00EC322A" w:rsidP="00EC322A">
      <w:pPr>
        <w:ind w:left="720"/>
        <w:jc w:val="both"/>
        <w:rPr>
          <w:rFonts w:ascii="Times New Roman" w:eastAsia="Calibri" w:hAnsi="Times New Roman"/>
          <w:szCs w:val="24"/>
        </w:rPr>
      </w:pPr>
      <w:r w:rsidRPr="0004595C">
        <w:rPr>
          <w:rFonts w:ascii="Times New Roman" w:eastAsia="Calibri" w:hAnsi="Times New Roman"/>
          <w:szCs w:val="24"/>
        </w:rPr>
        <w:t>б) не съм предоставил изискваща се информация, свързана с удостоверяване липсата на основания за отстраняване или изпълнението на критериите за подбор.</w:t>
      </w:r>
    </w:p>
    <w:p w14:paraId="0733B046" w14:textId="77777777" w:rsidR="00EC322A" w:rsidRPr="0004595C" w:rsidRDefault="00EC322A" w:rsidP="00A4676C">
      <w:pPr>
        <w:numPr>
          <w:ilvl w:val="0"/>
          <w:numId w:val="5"/>
        </w:numPr>
        <w:spacing w:after="200" w:line="276" w:lineRule="auto"/>
        <w:jc w:val="both"/>
        <w:rPr>
          <w:rFonts w:ascii="Times New Roman" w:eastAsia="Calibri" w:hAnsi="Times New Roman"/>
          <w:szCs w:val="24"/>
        </w:rPr>
      </w:pPr>
      <w:r w:rsidRPr="0004595C">
        <w:rPr>
          <w:rFonts w:ascii="Times New Roman" w:eastAsia="Calibri" w:hAnsi="Times New Roman"/>
          <w:szCs w:val="24"/>
        </w:rPr>
        <w:t xml:space="preserve">По отношение на представляваният от мен кандидат  …………….……  </w:t>
      </w:r>
      <w:r w:rsidRPr="0004595C">
        <w:rPr>
          <w:rFonts w:ascii="Times New Roman" w:eastAsia="Calibri" w:hAnsi="Times New Roman"/>
          <w:i/>
          <w:szCs w:val="24"/>
        </w:rPr>
        <w:t>(посочва се наименованието на кандидата)</w:t>
      </w:r>
      <w:r w:rsidRPr="0004595C">
        <w:rPr>
          <w:rFonts w:ascii="Times New Roman" w:eastAsia="Calibri" w:hAnsi="Times New Roman"/>
          <w:szCs w:val="24"/>
        </w:rPr>
        <w:t xml:space="preserve"> </w:t>
      </w:r>
      <w:r w:rsidR="00A4676C" w:rsidRPr="0004595C">
        <w:rPr>
          <w:rFonts w:ascii="Times New Roman" w:eastAsia="Calibri" w:hAnsi="Times New Roman"/>
          <w:szCs w:val="24"/>
        </w:rPr>
        <w:t>н</w:t>
      </w:r>
      <w:r w:rsidRPr="0004595C">
        <w:rPr>
          <w:rFonts w:ascii="Times New Roman" w:eastAsia="Calibri" w:hAnsi="Times New Roman"/>
          <w:szCs w:val="24"/>
        </w:rPr>
        <w:t xml:space="preserve">е е установено с влязло в сила наказателно постановление или съдебно решение, </w:t>
      </w:r>
      <w:r w:rsidR="00704499" w:rsidRPr="0004595C">
        <w:rPr>
          <w:rFonts w:ascii="Times New Roman" w:eastAsia="Calibri" w:hAnsi="Times New Roman"/>
          <w:szCs w:val="24"/>
        </w:rPr>
        <w:t>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Pr="0004595C">
        <w:rPr>
          <w:rFonts w:ascii="Times New Roman" w:eastAsia="Calibri" w:hAnsi="Times New Roman"/>
          <w:szCs w:val="24"/>
        </w:rPr>
        <w:t>;</w:t>
      </w:r>
    </w:p>
    <w:p w14:paraId="64FE13CB" w14:textId="77777777" w:rsidR="00E44130" w:rsidRPr="0004595C" w:rsidRDefault="00E44130" w:rsidP="00C4034C">
      <w:pPr>
        <w:numPr>
          <w:ilvl w:val="0"/>
          <w:numId w:val="5"/>
        </w:numPr>
        <w:spacing w:before="120" w:after="120" w:line="276" w:lineRule="auto"/>
        <w:jc w:val="both"/>
        <w:rPr>
          <w:rFonts w:ascii="Times New Roman" w:eastAsia="Calibri" w:hAnsi="Times New Roman"/>
          <w:szCs w:val="24"/>
        </w:rPr>
      </w:pPr>
      <w:r w:rsidRPr="0004595C">
        <w:rPr>
          <w:rFonts w:ascii="Times New Roman" w:eastAsia="Calibri" w:hAnsi="Times New Roman"/>
          <w:szCs w:val="24"/>
        </w:rPr>
        <w:t>Представляваният от мен кандидат</w:t>
      </w:r>
      <w:r w:rsidRPr="0004595C">
        <w:rPr>
          <w:rFonts w:ascii="Times New Roman" w:hAnsi="Times New Roman"/>
          <w:b/>
          <w:szCs w:val="24"/>
          <w:vertAlign w:val="superscript"/>
          <w:lang w:eastAsia="bg-BG"/>
        </w:rPr>
        <w:footnoteReference w:id="4"/>
      </w:r>
      <w:r w:rsidRPr="0004595C">
        <w:rPr>
          <w:rFonts w:ascii="Times New Roman" w:eastAsia="Calibri" w:hAnsi="Times New Roman"/>
          <w:szCs w:val="24"/>
        </w:rPr>
        <w:t>:</w:t>
      </w:r>
    </w:p>
    <w:p w14:paraId="024A2C97" w14:textId="77777777" w:rsidR="00EF543F" w:rsidRPr="0004595C" w:rsidRDefault="00774B3E" w:rsidP="004E1FE4">
      <w:pPr>
        <w:spacing w:before="120" w:after="120" w:line="276" w:lineRule="auto"/>
        <w:ind w:left="1410"/>
        <w:jc w:val="both"/>
        <w:rPr>
          <w:rFonts w:ascii="Times New Roman" w:eastAsia="Calibri" w:hAnsi="Times New Roman"/>
          <w:szCs w:val="24"/>
        </w:rPr>
      </w:pPr>
      <w:r w:rsidRPr="0004595C">
        <w:rPr>
          <w:rFonts w:ascii="Times New Roman" w:eastAsia="Calibri" w:hAnsi="Times New Roman"/>
          <w:szCs w:val="24"/>
        </w:rPr>
        <w:t>6.1.</w:t>
      </w:r>
      <w:r w:rsidR="00EC322A" w:rsidRPr="0004595C">
        <w:rPr>
          <w:rFonts w:ascii="Times New Roman" w:eastAsia="Calibri" w:hAnsi="Times New Roman"/>
          <w:szCs w:val="24"/>
        </w:rPr>
        <w:t xml:space="preserve">Няма </w:t>
      </w:r>
      <w:r w:rsidR="00D96F05" w:rsidRPr="0004595C">
        <w:rPr>
          <w:rFonts w:ascii="Times New Roman" w:eastAsia="Calibri" w:hAnsi="Times New Roman"/>
          <w:szCs w:val="24"/>
        </w:rPr>
        <w:t xml:space="preserve">доказани с влязъл в сила акт на компетентен орган </w:t>
      </w:r>
      <w:r w:rsidR="00EC322A" w:rsidRPr="0004595C">
        <w:rPr>
          <w:rFonts w:ascii="Times New Roman" w:eastAsia="Calibri" w:hAnsi="Times New Roman"/>
          <w:szCs w:val="24"/>
        </w:rPr>
        <w:t>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 на бенефициента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="00973628" w:rsidRPr="0004595C">
        <w:rPr>
          <w:rFonts w:ascii="Times New Roman" w:eastAsia="Calibri" w:hAnsi="Times New Roman"/>
          <w:szCs w:val="24"/>
        </w:rPr>
        <w:t>,</w:t>
      </w:r>
      <w:r w:rsidR="002B1F07" w:rsidRPr="0004595C">
        <w:rPr>
          <w:rFonts w:ascii="Times New Roman" w:eastAsia="Calibri" w:hAnsi="Times New Roman"/>
          <w:szCs w:val="24"/>
        </w:rPr>
        <w:t xml:space="preserve"> </w:t>
      </w:r>
      <w:r w:rsidR="00E44130" w:rsidRPr="0004595C">
        <w:rPr>
          <w:rFonts w:ascii="Times New Roman" w:eastAsia="Calibri" w:hAnsi="Times New Roman"/>
          <w:szCs w:val="24"/>
        </w:rPr>
        <w:t xml:space="preserve">или </w:t>
      </w:r>
    </w:p>
    <w:p w14:paraId="729D4829" w14:textId="77777777" w:rsidR="00EC322A" w:rsidRPr="0004595C" w:rsidRDefault="00774B3E" w:rsidP="00081502">
      <w:pPr>
        <w:spacing w:before="120" w:after="120" w:line="276" w:lineRule="auto"/>
        <w:ind w:left="1410"/>
        <w:jc w:val="both"/>
        <w:rPr>
          <w:rFonts w:ascii="Times New Roman" w:eastAsia="Calibri" w:hAnsi="Times New Roman"/>
          <w:szCs w:val="24"/>
        </w:rPr>
      </w:pPr>
      <w:r w:rsidRPr="0004595C">
        <w:rPr>
          <w:rFonts w:ascii="Times New Roman" w:eastAsia="Calibri" w:hAnsi="Times New Roman"/>
          <w:szCs w:val="24"/>
        </w:rPr>
        <w:t>6.2.</w:t>
      </w:r>
      <w:r w:rsidR="00EF543F" w:rsidRPr="0004595C">
        <w:rPr>
          <w:rFonts w:ascii="Times New Roman" w:eastAsia="Calibri" w:hAnsi="Times New Roman"/>
          <w:szCs w:val="24"/>
        </w:rPr>
        <w:t xml:space="preserve">Има </w:t>
      </w:r>
      <w:r w:rsidR="00D96F05" w:rsidRPr="0004595C">
        <w:rPr>
          <w:rFonts w:ascii="Times New Roman" w:eastAsia="Calibri" w:hAnsi="Times New Roman"/>
          <w:szCs w:val="24"/>
        </w:rPr>
        <w:t xml:space="preserve">доказани с влязъл в сила акт на компетентен орган </w:t>
      </w:r>
      <w:r w:rsidR="00EF543F" w:rsidRPr="0004595C">
        <w:rPr>
          <w:rFonts w:ascii="Times New Roman" w:eastAsia="Calibri" w:hAnsi="Times New Roman"/>
          <w:szCs w:val="24"/>
        </w:rPr>
        <w:t>задължения</w:t>
      </w:r>
      <w:r w:rsidR="00EC322A" w:rsidRPr="0004595C">
        <w:rPr>
          <w:rFonts w:ascii="Times New Roman" w:eastAsia="Calibri" w:hAnsi="Times New Roman"/>
          <w:szCs w:val="24"/>
        </w:rPr>
        <w:t xml:space="preserve"> </w:t>
      </w:r>
      <w:r w:rsidR="00EF543F" w:rsidRPr="0004595C">
        <w:rPr>
          <w:rFonts w:ascii="Times New Roman" w:eastAsia="Calibri" w:hAnsi="Times New Roman"/>
          <w:szCs w:val="24"/>
        </w:rPr>
        <w:t>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 на бенефициента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="00A07006" w:rsidRPr="0004595C">
        <w:rPr>
          <w:rFonts w:ascii="Times New Roman" w:eastAsia="Calibri" w:hAnsi="Times New Roman"/>
          <w:szCs w:val="24"/>
        </w:rPr>
        <w:t>, но</w:t>
      </w:r>
      <w:r w:rsidR="00A37B76" w:rsidRPr="0004595C">
        <w:rPr>
          <w:rFonts w:ascii="Times New Roman" w:eastAsia="Calibri" w:hAnsi="Times New Roman"/>
          <w:szCs w:val="24"/>
        </w:rPr>
        <w:t xml:space="preserve"> </w:t>
      </w:r>
      <w:r w:rsidR="00EC322A" w:rsidRPr="0004595C">
        <w:rPr>
          <w:rFonts w:ascii="Times New Roman" w:eastAsia="Calibri" w:hAnsi="Times New Roman"/>
          <w:szCs w:val="24"/>
        </w:rPr>
        <w:t xml:space="preserve">размерът на неплатените дължими данъци или </w:t>
      </w:r>
      <w:proofErr w:type="spellStart"/>
      <w:r w:rsidR="00EC322A" w:rsidRPr="0004595C">
        <w:rPr>
          <w:rFonts w:ascii="Times New Roman" w:eastAsia="Calibri" w:hAnsi="Times New Roman"/>
          <w:szCs w:val="24"/>
        </w:rPr>
        <w:t>социалноосигурителни</w:t>
      </w:r>
      <w:proofErr w:type="spellEnd"/>
      <w:r w:rsidR="00EC322A" w:rsidRPr="0004595C">
        <w:rPr>
          <w:rFonts w:ascii="Times New Roman" w:eastAsia="Calibri" w:hAnsi="Times New Roman"/>
          <w:szCs w:val="24"/>
        </w:rPr>
        <w:t xml:space="preserve"> вноски е не повече от 1 на сто от сумата на годишния общ оборот за последната приключена финансова година</w:t>
      </w:r>
      <w:r w:rsidR="006F4BFB" w:rsidRPr="0004595C">
        <w:rPr>
          <w:rFonts w:ascii="Times New Roman" w:eastAsia="Calibri" w:hAnsi="Times New Roman"/>
          <w:szCs w:val="24"/>
        </w:rPr>
        <w:t xml:space="preserve"> и не повече от 50 000 лв. </w:t>
      </w:r>
      <w:r w:rsidR="00EC322A" w:rsidRPr="0004595C">
        <w:rPr>
          <w:rFonts w:ascii="Times New Roman" w:eastAsia="Calibri" w:hAnsi="Times New Roman"/>
          <w:szCs w:val="24"/>
        </w:rPr>
        <w:t>;</w:t>
      </w:r>
    </w:p>
    <w:p w14:paraId="16E64CA7" w14:textId="77777777" w:rsidR="007D53B6" w:rsidRPr="0004595C" w:rsidRDefault="007D53B6" w:rsidP="004C32AE">
      <w:pPr>
        <w:ind w:left="644"/>
        <w:jc w:val="both"/>
        <w:rPr>
          <w:rFonts w:ascii="Times New Roman" w:hAnsi="Times New Roman"/>
          <w:szCs w:val="24"/>
        </w:rPr>
      </w:pPr>
    </w:p>
    <w:p w14:paraId="1C176189" w14:textId="77777777" w:rsidR="007D53B6" w:rsidRPr="0004595C" w:rsidRDefault="007D53B6" w:rsidP="007D53B6">
      <w:pPr>
        <w:jc w:val="both"/>
        <w:rPr>
          <w:rFonts w:ascii="Times New Roman" w:hAnsi="Times New Roman"/>
          <w:szCs w:val="24"/>
        </w:rPr>
      </w:pPr>
    </w:p>
    <w:p w14:paraId="48058775" w14:textId="77777777" w:rsidR="007D53B6" w:rsidRPr="0004595C" w:rsidRDefault="007D53B6" w:rsidP="00964A25">
      <w:pPr>
        <w:pStyle w:val="BodyTextIndent"/>
        <w:jc w:val="both"/>
      </w:pPr>
      <w:r w:rsidRPr="0004595C">
        <w:lastRenderedPageBreak/>
        <w:t>Известно ми е, че за неверни данни нося наказателна отговорност по чл.</w:t>
      </w:r>
      <w:r w:rsidR="00A07006" w:rsidRPr="0004595C">
        <w:t xml:space="preserve"> </w:t>
      </w:r>
      <w:r w:rsidRPr="0004595C">
        <w:t>313 от Наказателния кодекс.</w:t>
      </w:r>
    </w:p>
    <w:p w14:paraId="172A604F" w14:textId="77777777" w:rsidR="00B36B89" w:rsidRPr="0004595C" w:rsidRDefault="00B36B89" w:rsidP="007D53B6">
      <w:pPr>
        <w:ind w:left="360"/>
        <w:jc w:val="both"/>
        <w:rPr>
          <w:rFonts w:ascii="Times New Roman" w:hAnsi="Times New Roman"/>
          <w:szCs w:val="24"/>
        </w:rPr>
      </w:pPr>
    </w:p>
    <w:p w14:paraId="4FBD7125" w14:textId="77777777" w:rsidR="007D53B6" w:rsidRPr="0004595C" w:rsidRDefault="007D53B6" w:rsidP="007D53B6">
      <w:pPr>
        <w:ind w:left="360"/>
        <w:jc w:val="both"/>
        <w:rPr>
          <w:rFonts w:ascii="Times New Roman" w:hAnsi="Times New Roman"/>
          <w:szCs w:val="24"/>
        </w:rPr>
      </w:pPr>
      <w:r w:rsidRPr="0004595C">
        <w:rPr>
          <w:rFonts w:ascii="Times New Roman" w:hAnsi="Times New Roman"/>
          <w:szCs w:val="24"/>
        </w:rPr>
        <w:t>____________  20_____г.                                       ДЕКЛАРАТОР: _______________</w:t>
      </w:r>
    </w:p>
    <w:p w14:paraId="31AA65FE" w14:textId="77777777" w:rsidR="007D53B6" w:rsidRPr="0004595C" w:rsidRDefault="007D53B6" w:rsidP="007D53B6">
      <w:pPr>
        <w:ind w:left="360" w:firstLine="540"/>
        <w:jc w:val="both"/>
        <w:rPr>
          <w:rFonts w:ascii="Times New Roman" w:hAnsi="Times New Roman"/>
          <w:sz w:val="18"/>
          <w:szCs w:val="18"/>
        </w:rPr>
      </w:pPr>
      <w:r w:rsidRPr="0004595C">
        <w:rPr>
          <w:rFonts w:ascii="Times New Roman" w:hAnsi="Times New Roman"/>
          <w:sz w:val="18"/>
          <w:szCs w:val="18"/>
        </w:rPr>
        <w:t>(дата)</w:t>
      </w:r>
    </w:p>
    <w:p w14:paraId="71179B09" w14:textId="77777777" w:rsidR="00F52DA7" w:rsidRPr="0004595C" w:rsidRDefault="00F52DA7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F52DA7" w:rsidRPr="0004595C" w:rsidSect="00C403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7" w:h="16840" w:code="9"/>
      <w:pgMar w:top="540" w:right="1134" w:bottom="899" w:left="1560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13ED5" w14:textId="77777777" w:rsidR="00AE5F1B" w:rsidRDefault="00AE5F1B">
      <w:r>
        <w:separator/>
      </w:r>
    </w:p>
  </w:endnote>
  <w:endnote w:type="continuationSeparator" w:id="0">
    <w:p w14:paraId="77BA9E83" w14:textId="77777777" w:rsidR="00AE5F1B" w:rsidRDefault="00AE5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default"/>
    <w:sig w:usb0="00000000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6F982" w14:textId="77777777" w:rsidR="0049736C" w:rsidRDefault="0049736C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DBE92C4" w14:textId="77777777" w:rsidR="0049736C" w:rsidRDefault="0049736C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18974" w14:textId="77777777" w:rsidR="0049736C" w:rsidRDefault="0049736C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457C9">
      <w:rPr>
        <w:rStyle w:val="PageNumber"/>
        <w:noProof/>
      </w:rPr>
      <w:t>2</w:t>
    </w:r>
    <w:r>
      <w:rPr>
        <w:rStyle w:val="PageNumber"/>
      </w:rPr>
      <w:fldChar w:fldCharType="end"/>
    </w:r>
  </w:p>
  <w:p w14:paraId="3082EC60" w14:textId="77777777" w:rsidR="0049736C" w:rsidRDefault="0049736C" w:rsidP="0001774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08BEF" w14:textId="77777777" w:rsidR="00AE5F1B" w:rsidRDefault="00AE5F1B">
      <w:r>
        <w:separator/>
      </w:r>
    </w:p>
  </w:footnote>
  <w:footnote w:type="continuationSeparator" w:id="0">
    <w:p w14:paraId="2E70C5C1" w14:textId="77777777" w:rsidR="00AE5F1B" w:rsidRDefault="00AE5F1B">
      <w:r>
        <w:continuationSeparator/>
      </w:r>
    </w:p>
  </w:footnote>
  <w:footnote w:id="1">
    <w:p w14:paraId="4A990D8F" w14:textId="77777777" w:rsidR="00D63F91" w:rsidRPr="000A23E5" w:rsidRDefault="00D63F91" w:rsidP="00D63F91">
      <w:pPr>
        <w:pStyle w:val="FootnoteText"/>
        <w:jc w:val="both"/>
        <w:rPr>
          <w:sz w:val="18"/>
          <w:szCs w:val="18"/>
        </w:rPr>
      </w:pPr>
      <w:r w:rsidRPr="000A23E5">
        <w:rPr>
          <w:sz w:val="16"/>
          <w:szCs w:val="16"/>
        </w:rPr>
        <w:t xml:space="preserve"> </w:t>
      </w:r>
      <w:r w:rsidRPr="000A23E5">
        <w:rPr>
          <w:rStyle w:val="FootnoteReference"/>
          <w:sz w:val="18"/>
          <w:szCs w:val="18"/>
        </w:rPr>
        <w:footnoteRef/>
      </w:r>
      <w:r w:rsidRPr="000A23E5">
        <w:rPr>
          <w:sz w:val="18"/>
          <w:szCs w:val="18"/>
        </w:rPr>
        <w:t xml:space="preserve"> </w:t>
      </w:r>
      <w:r w:rsidR="00BE25FD" w:rsidRPr="000A23E5">
        <w:rPr>
          <w:sz w:val="18"/>
          <w:szCs w:val="18"/>
        </w:rPr>
        <w:t xml:space="preserve">Декларацията се подписва от </w:t>
      </w:r>
      <w:r w:rsidR="00BF6BFB" w:rsidRPr="00BF6BFB">
        <w:rPr>
          <w:sz w:val="18"/>
          <w:szCs w:val="18"/>
        </w:rPr>
        <w:t>лицата, които представляват кандидата и за членовете на неговите управителни и надзорни органи съгласно регистъра, в който е вписан кандидатът, ако има такъв, или документите, удостоверяващи правосубектността му</w:t>
      </w:r>
      <w:r w:rsidR="00BF6BFB">
        <w:rPr>
          <w:sz w:val="18"/>
          <w:szCs w:val="18"/>
        </w:rPr>
        <w:t xml:space="preserve">, </w:t>
      </w:r>
      <w:r w:rsidR="00BF6BFB" w:rsidRPr="00BF6BFB">
        <w:rPr>
          <w:sz w:val="18"/>
          <w:szCs w:val="18"/>
        </w:rPr>
        <w:t xml:space="preserve">изчерпателно посочени в чл. 40, ал. 2 от ППЗОП. Когато в състава на тези органи участва юридическо лице, </w:t>
      </w:r>
      <w:r w:rsidR="00BF6BFB">
        <w:rPr>
          <w:sz w:val="18"/>
          <w:szCs w:val="18"/>
        </w:rPr>
        <w:t>декларацията се подписва от</w:t>
      </w:r>
      <w:r w:rsidR="00BF6BFB" w:rsidRPr="00BF6BFB">
        <w:rPr>
          <w:sz w:val="18"/>
          <w:szCs w:val="18"/>
        </w:rPr>
        <w:t xml:space="preserve">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 В случаите, когато кандидатът, или юридическо лице в състава на негов контролен или управителен орган се представлява от физическо лице по пълномощие, </w:t>
      </w:r>
      <w:r w:rsidR="00BF6BFB">
        <w:rPr>
          <w:sz w:val="18"/>
          <w:szCs w:val="18"/>
        </w:rPr>
        <w:t>декларацията се подписва и от</w:t>
      </w:r>
      <w:r w:rsidR="00BF6BFB" w:rsidRPr="00BF6BFB">
        <w:rPr>
          <w:sz w:val="18"/>
          <w:szCs w:val="18"/>
        </w:rPr>
        <w:t xml:space="preserve"> това физическо лице.</w:t>
      </w:r>
      <w:r w:rsidR="00BF6BFB">
        <w:rPr>
          <w:sz w:val="18"/>
          <w:szCs w:val="18"/>
        </w:rPr>
        <w:t>.</w:t>
      </w:r>
    </w:p>
  </w:footnote>
  <w:footnote w:id="2">
    <w:p w14:paraId="6CA9FCE4" w14:textId="77777777" w:rsidR="00EC322A" w:rsidRPr="000A23E5" w:rsidRDefault="00EC322A"/>
  </w:footnote>
  <w:footnote w:id="3">
    <w:p w14:paraId="50579DC7" w14:textId="77777777" w:rsidR="00EC322A" w:rsidRPr="007B11AC" w:rsidRDefault="0019014C" w:rsidP="00BF6BFB">
      <w:pPr>
        <w:pStyle w:val="FootnoteText"/>
        <w:jc w:val="both"/>
        <w:rPr>
          <w:sz w:val="18"/>
          <w:szCs w:val="18"/>
          <w:lang w:val="ru-RU"/>
        </w:rPr>
      </w:pPr>
      <w:r w:rsidRPr="000A23E5">
        <w:rPr>
          <w:sz w:val="16"/>
          <w:szCs w:val="16"/>
        </w:rPr>
        <w:t xml:space="preserve"> </w:t>
      </w:r>
      <w:r w:rsidR="00EC322A" w:rsidRPr="000A23E5">
        <w:rPr>
          <w:rStyle w:val="FootnoteReference"/>
          <w:sz w:val="18"/>
          <w:szCs w:val="18"/>
        </w:rPr>
        <w:footnoteRef/>
      </w:r>
      <w:r w:rsidR="00EC322A" w:rsidRPr="000A23E5">
        <w:rPr>
          <w:sz w:val="18"/>
          <w:szCs w:val="18"/>
        </w:rPr>
        <w:t xml:space="preserve"> </w:t>
      </w:r>
      <w:r w:rsidR="00EC322A" w:rsidRPr="000A23E5">
        <w:rPr>
          <w:sz w:val="18"/>
          <w:szCs w:val="18"/>
        </w:rPr>
        <w:t xml:space="preserve">Обстоятелствата по т. </w:t>
      </w:r>
      <w:r w:rsidR="002E72F4" w:rsidRPr="000A23E5">
        <w:rPr>
          <w:sz w:val="18"/>
          <w:szCs w:val="18"/>
        </w:rPr>
        <w:t xml:space="preserve">3, </w:t>
      </w:r>
      <w:r w:rsidR="00EC322A" w:rsidRPr="000A23E5">
        <w:rPr>
          <w:sz w:val="18"/>
          <w:szCs w:val="18"/>
        </w:rPr>
        <w:t>4,</w:t>
      </w:r>
      <w:r w:rsidR="00C4034C" w:rsidRPr="000A23E5">
        <w:rPr>
          <w:sz w:val="18"/>
          <w:szCs w:val="18"/>
        </w:rPr>
        <w:t xml:space="preserve"> 5</w:t>
      </w:r>
      <w:r w:rsidR="000014BC" w:rsidRPr="000A23E5">
        <w:rPr>
          <w:sz w:val="18"/>
          <w:szCs w:val="18"/>
        </w:rPr>
        <w:t xml:space="preserve"> и 6</w:t>
      </w:r>
      <w:r w:rsidR="00EC322A" w:rsidRPr="000A23E5">
        <w:rPr>
          <w:sz w:val="18"/>
          <w:szCs w:val="18"/>
        </w:rPr>
        <w:t xml:space="preserve"> се отнасят за кандидата, обстоятелствата по т. </w:t>
      </w:r>
      <w:r w:rsidR="00D63F91" w:rsidRPr="000A23E5">
        <w:rPr>
          <w:sz w:val="18"/>
          <w:szCs w:val="18"/>
        </w:rPr>
        <w:t xml:space="preserve">1, </w:t>
      </w:r>
      <w:r w:rsidR="00EC322A" w:rsidRPr="000A23E5">
        <w:rPr>
          <w:sz w:val="18"/>
          <w:szCs w:val="18"/>
        </w:rPr>
        <w:t xml:space="preserve">2 </w:t>
      </w:r>
      <w:r w:rsidR="00704499" w:rsidRPr="00704499">
        <w:rPr>
          <w:sz w:val="18"/>
          <w:szCs w:val="18"/>
        </w:rPr>
        <w:t>се отнасят за лицата, които представляват кандидата и за членовете на неговите управителни и надзорни органи съгласно регистъра, в който е вписан кандидатът, ако има такъв, или документите, удостоверяващи правосубектността му</w:t>
      </w:r>
      <w:r w:rsidR="00BF6BFB">
        <w:rPr>
          <w:sz w:val="18"/>
          <w:szCs w:val="18"/>
        </w:rPr>
        <w:t>,</w:t>
      </w:r>
      <w:r w:rsidR="00C65C38" w:rsidRPr="000A23E5">
        <w:rPr>
          <w:sz w:val="18"/>
          <w:szCs w:val="18"/>
        </w:rPr>
        <w:t>, изчерпателно посочени в чл. 40, ал. 2 от ППЗОП</w:t>
      </w:r>
      <w:r w:rsidR="00BF6BFB">
        <w:rPr>
          <w:sz w:val="18"/>
          <w:szCs w:val="18"/>
        </w:rPr>
        <w:t xml:space="preserve">. </w:t>
      </w:r>
      <w:r w:rsidR="00BF6BFB" w:rsidRPr="00BF6BFB">
        <w:rPr>
          <w:sz w:val="18"/>
          <w:szCs w:val="18"/>
        </w:rPr>
        <w:t>Когато в състава на тези органи участва юридическо лице, основанията се отнасят за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</w:t>
      </w:r>
      <w:r w:rsidR="00C65C38" w:rsidRPr="00C65C38" w:rsidDel="00D46276">
        <w:rPr>
          <w:sz w:val="18"/>
          <w:szCs w:val="18"/>
        </w:rPr>
        <w:t xml:space="preserve"> </w:t>
      </w:r>
      <w:r w:rsidR="00BF6BFB">
        <w:rPr>
          <w:sz w:val="18"/>
          <w:szCs w:val="18"/>
        </w:rPr>
        <w:t xml:space="preserve">В случаите, </w:t>
      </w:r>
      <w:r w:rsidR="00BF6BFB" w:rsidRPr="00BF6BFB">
        <w:rPr>
          <w:sz w:val="18"/>
          <w:szCs w:val="18"/>
        </w:rPr>
        <w:t xml:space="preserve">когато кандидатът, или юридическо лице в състава на негов контролен или управителен орган се представлява от физическо лице по пълномощие, основанията по т. 1, </w:t>
      </w:r>
      <w:r w:rsidR="00BF6BFB">
        <w:rPr>
          <w:sz w:val="18"/>
          <w:szCs w:val="18"/>
        </w:rPr>
        <w:t>2</w:t>
      </w:r>
      <w:r w:rsidR="00BF6BFB" w:rsidRPr="00BF6BFB">
        <w:rPr>
          <w:sz w:val="18"/>
          <w:szCs w:val="18"/>
        </w:rPr>
        <w:t xml:space="preserve"> се отнасят и за това физическо лице.</w:t>
      </w:r>
    </w:p>
  </w:footnote>
  <w:footnote w:id="4">
    <w:p w14:paraId="4C4CCB4F" w14:textId="77777777" w:rsidR="00E44130" w:rsidRPr="007B11AC" w:rsidRDefault="00E44130" w:rsidP="00E44130">
      <w:pPr>
        <w:pStyle w:val="FootnoteText"/>
        <w:jc w:val="both"/>
        <w:rPr>
          <w:sz w:val="18"/>
          <w:szCs w:val="18"/>
          <w:lang w:val="ru-RU"/>
        </w:rPr>
      </w:pPr>
      <w:r>
        <w:rPr>
          <w:sz w:val="16"/>
          <w:szCs w:val="16"/>
        </w:rPr>
        <w:t xml:space="preserve"> </w:t>
      </w:r>
      <w:r w:rsidRPr="00463043">
        <w:rPr>
          <w:rStyle w:val="FootnoteReference"/>
          <w:sz w:val="18"/>
          <w:szCs w:val="18"/>
        </w:rPr>
        <w:footnoteRef/>
      </w:r>
      <w:r w:rsidRPr="00463043">
        <w:rPr>
          <w:sz w:val="18"/>
          <w:szCs w:val="18"/>
          <w:lang w:val="ru-RU"/>
        </w:rPr>
        <w:t xml:space="preserve"> </w:t>
      </w:r>
      <w:r>
        <w:rPr>
          <w:sz w:val="18"/>
          <w:szCs w:val="18"/>
        </w:rPr>
        <w:t>невярното се зачертава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C4DB9" w14:textId="77777777" w:rsidR="0049736C" w:rsidRDefault="0049736C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47EA838" w14:textId="77777777" w:rsidR="0049736C" w:rsidRDefault="004973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7C50E" w14:textId="77777777" w:rsidR="0049736C" w:rsidRDefault="0049736C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457C9">
      <w:rPr>
        <w:rStyle w:val="PageNumber"/>
        <w:noProof/>
      </w:rPr>
      <w:t>2</w:t>
    </w:r>
    <w:r>
      <w:rPr>
        <w:rStyle w:val="PageNumber"/>
      </w:rPr>
      <w:fldChar w:fldCharType="end"/>
    </w:r>
  </w:p>
  <w:p w14:paraId="1E4F8DF8" w14:textId="77777777" w:rsidR="0049736C" w:rsidRDefault="0049736C">
    <w:pPr>
      <w:pStyle w:val="Header"/>
      <w:rPr>
        <w:lang w:val="en-US"/>
      </w:rPr>
    </w:pPr>
  </w:p>
  <w:p w14:paraId="6D061B70" w14:textId="77777777" w:rsidR="0049736C" w:rsidRDefault="0049736C">
    <w:pPr>
      <w:pStyle w:val="Header"/>
      <w:rPr>
        <w:lang w:val="en-US"/>
      </w:rPr>
    </w:pPr>
  </w:p>
  <w:p w14:paraId="1E57884F" w14:textId="77777777" w:rsidR="0049736C" w:rsidRPr="00D750ED" w:rsidRDefault="0049736C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435"/>
      <w:gridCol w:w="222"/>
    </w:tblGrid>
    <w:tr w:rsidR="002576B3" w14:paraId="50A8D503" w14:textId="77777777" w:rsidTr="001E4636">
      <w:tc>
        <w:tcPr>
          <w:tcW w:w="4531" w:type="dxa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E457C9" w14:paraId="76C5BE24" w14:textId="77777777" w:rsidTr="00F9285A">
            <w:tc>
              <w:tcPr>
                <w:tcW w:w="4531" w:type="dxa"/>
                <w:vAlign w:val="center"/>
              </w:tcPr>
              <w:p w14:paraId="510AE104" w14:textId="77777777" w:rsidR="00E457C9" w:rsidRDefault="005565CF" w:rsidP="00E457C9">
                <w:pPr>
                  <w:widowControl w:val="0"/>
                  <w:spacing w:before="100" w:after="100"/>
                </w:pPr>
                <w:r>
                  <w:rPr>
                    <w:noProof/>
                    <w:lang w:eastAsia="bg-BG"/>
                  </w:rPr>
                  <w:pict w14:anchorId="42561149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9" o:spid="_x0000_i1025" type="#_x0000_t75" style="width:180pt;height:37.7pt;visibility:visible;mso-wrap-style:square">
                      <v:imagedata r:id="rId1" o:title=""/>
                    </v:shape>
                  </w:pict>
                </w:r>
              </w:p>
            </w:tc>
            <w:tc>
              <w:tcPr>
                <w:tcW w:w="5688" w:type="dxa"/>
                <w:vAlign w:val="center"/>
              </w:tcPr>
              <w:p w14:paraId="296730BE" w14:textId="77777777" w:rsidR="00E457C9" w:rsidRDefault="00000000" w:rsidP="00E457C9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pict w14:anchorId="7AE1FC4D">
                    <v:shape id="Picture 60" o:spid="_x0000_i1026" type="#_x0000_t75" style="width:181.7pt;height:50.55pt;visibility:visible;mso-wrap-style:square">
                      <v:imagedata r:id="rId2" o:title=""/>
                    </v:shape>
                  </w:pict>
                </w:r>
              </w:p>
            </w:tc>
          </w:tr>
        </w:tbl>
        <w:p w14:paraId="1B1C521B" w14:textId="77777777" w:rsidR="002576B3" w:rsidRDefault="002576B3" w:rsidP="002576B3">
          <w:pPr>
            <w:widowControl w:val="0"/>
            <w:spacing w:before="100" w:after="100"/>
          </w:pPr>
        </w:p>
      </w:tc>
      <w:tc>
        <w:tcPr>
          <w:tcW w:w="5688" w:type="dxa"/>
          <w:vAlign w:val="center"/>
        </w:tcPr>
        <w:p w14:paraId="2886A65C" w14:textId="77777777" w:rsidR="002576B3" w:rsidRDefault="002576B3" w:rsidP="002576B3">
          <w:pPr>
            <w:widowControl w:val="0"/>
            <w:spacing w:before="100" w:after="100"/>
            <w:jc w:val="right"/>
          </w:pPr>
        </w:p>
      </w:tc>
    </w:tr>
  </w:tbl>
  <w:p w14:paraId="7800B9C4" w14:textId="77777777" w:rsidR="00E9282B" w:rsidRPr="002576B3" w:rsidRDefault="00E9282B" w:rsidP="002576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1F1690"/>
    <w:multiLevelType w:val="multilevel"/>
    <w:tmpl w:val="DBB8B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4" w15:restartNumberingAfterBreak="0">
    <w:nsid w:val="24516AE4"/>
    <w:multiLevelType w:val="hybridMultilevel"/>
    <w:tmpl w:val="64104270"/>
    <w:lvl w:ilvl="0" w:tplc="58CE5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E4977"/>
    <w:multiLevelType w:val="multilevel"/>
    <w:tmpl w:val="B1FA3E2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80" w:hanging="1800"/>
      </w:pPr>
      <w:rPr>
        <w:rFonts w:hint="default"/>
      </w:rPr>
    </w:lvl>
  </w:abstractNum>
  <w:abstractNum w:abstractNumId="6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 w16cid:durableId="678849279">
    <w:abstractNumId w:val="7"/>
  </w:num>
  <w:num w:numId="2" w16cid:durableId="657460494">
    <w:abstractNumId w:val="3"/>
  </w:num>
  <w:num w:numId="3" w16cid:durableId="258559920">
    <w:abstractNumId w:val="0"/>
  </w:num>
  <w:num w:numId="4" w16cid:durableId="1803764171">
    <w:abstractNumId w:val="1"/>
  </w:num>
  <w:num w:numId="5" w16cid:durableId="362481206">
    <w:abstractNumId w:val="4"/>
  </w:num>
  <w:num w:numId="6" w16cid:durableId="1494950000">
    <w:abstractNumId w:val="6"/>
  </w:num>
  <w:num w:numId="7" w16cid:durableId="1085998564">
    <w:abstractNumId w:val="2"/>
  </w:num>
  <w:num w:numId="8" w16cid:durableId="40418768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273C2"/>
    <w:rsid w:val="000014BC"/>
    <w:rsid w:val="0001288A"/>
    <w:rsid w:val="00012C31"/>
    <w:rsid w:val="000174ED"/>
    <w:rsid w:val="00017748"/>
    <w:rsid w:val="00021E9C"/>
    <w:rsid w:val="000436EA"/>
    <w:rsid w:val="0004595C"/>
    <w:rsid w:val="00046E8C"/>
    <w:rsid w:val="00050E6F"/>
    <w:rsid w:val="00051382"/>
    <w:rsid w:val="000632E1"/>
    <w:rsid w:val="00064BD3"/>
    <w:rsid w:val="000678AC"/>
    <w:rsid w:val="00070E23"/>
    <w:rsid w:val="00074183"/>
    <w:rsid w:val="00081502"/>
    <w:rsid w:val="00084C94"/>
    <w:rsid w:val="0009681A"/>
    <w:rsid w:val="000A23E5"/>
    <w:rsid w:val="000A4286"/>
    <w:rsid w:val="000A480A"/>
    <w:rsid w:val="000C6553"/>
    <w:rsid w:val="000D1161"/>
    <w:rsid w:val="000E3B0B"/>
    <w:rsid w:val="000E5D3F"/>
    <w:rsid w:val="0014781B"/>
    <w:rsid w:val="00153DFF"/>
    <w:rsid w:val="00163D2E"/>
    <w:rsid w:val="001708D4"/>
    <w:rsid w:val="00173639"/>
    <w:rsid w:val="00182440"/>
    <w:rsid w:val="0019014C"/>
    <w:rsid w:val="001A1FA0"/>
    <w:rsid w:val="001B08EF"/>
    <w:rsid w:val="001D3455"/>
    <w:rsid w:val="001E1995"/>
    <w:rsid w:val="001E2B97"/>
    <w:rsid w:val="001F6C54"/>
    <w:rsid w:val="0023149B"/>
    <w:rsid w:val="00235D9F"/>
    <w:rsid w:val="002367EC"/>
    <w:rsid w:val="002408D4"/>
    <w:rsid w:val="00244955"/>
    <w:rsid w:val="002536EA"/>
    <w:rsid w:val="002576B3"/>
    <w:rsid w:val="00263148"/>
    <w:rsid w:val="00263D43"/>
    <w:rsid w:val="00266DC4"/>
    <w:rsid w:val="0027017A"/>
    <w:rsid w:val="00281D8F"/>
    <w:rsid w:val="002917A5"/>
    <w:rsid w:val="00291D79"/>
    <w:rsid w:val="00293FCA"/>
    <w:rsid w:val="002A12A8"/>
    <w:rsid w:val="002B1F07"/>
    <w:rsid w:val="002B6941"/>
    <w:rsid w:val="002C11A8"/>
    <w:rsid w:val="002D4A41"/>
    <w:rsid w:val="002D5916"/>
    <w:rsid w:val="002E5840"/>
    <w:rsid w:val="002E72F4"/>
    <w:rsid w:val="00312BE3"/>
    <w:rsid w:val="003134E9"/>
    <w:rsid w:val="00315565"/>
    <w:rsid w:val="00316502"/>
    <w:rsid w:val="00322694"/>
    <w:rsid w:val="0032417A"/>
    <w:rsid w:val="0032698A"/>
    <w:rsid w:val="00327EE3"/>
    <w:rsid w:val="00333D97"/>
    <w:rsid w:val="00335C52"/>
    <w:rsid w:val="00340E7F"/>
    <w:rsid w:val="00353BA3"/>
    <w:rsid w:val="0035500C"/>
    <w:rsid w:val="0036652F"/>
    <w:rsid w:val="0036724E"/>
    <w:rsid w:val="00370C44"/>
    <w:rsid w:val="003A7C4F"/>
    <w:rsid w:val="003B1E92"/>
    <w:rsid w:val="003C252C"/>
    <w:rsid w:val="003C27A3"/>
    <w:rsid w:val="003D54C7"/>
    <w:rsid w:val="003D5E20"/>
    <w:rsid w:val="003E1020"/>
    <w:rsid w:val="003E56BE"/>
    <w:rsid w:val="003E5B41"/>
    <w:rsid w:val="003E7913"/>
    <w:rsid w:val="003F3F36"/>
    <w:rsid w:val="003F4ACC"/>
    <w:rsid w:val="003F6F08"/>
    <w:rsid w:val="00404B0D"/>
    <w:rsid w:val="00420ECA"/>
    <w:rsid w:val="00421FBA"/>
    <w:rsid w:val="00423BB1"/>
    <w:rsid w:val="004337A8"/>
    <w:rsid w:val="00434D2E"/>
    <w:rsid w:val="00435FF0"/>
    <w:rsid w:val="0046265B"/>
    <w:rsid w:val="00484826"/>
    <w:rsid w:val="00493CF0"/>
    <w:rsid w:val="00494E4F"/>
    <w:rsid w:val="0049571C"/>
    <w:rsid w:val="0049736C"/>
    <w:rsid w:val="004974A0"/>
    <w:rsid w:val="004A0AD8"/>
    <w:rsid w:val="004A40A1"/>
    <w:rsid w:val="004C164A"/>
    <w:rsid w:val="004C32AE"/>
    <w:rsid w:val="004D12AE"/>
    <w:rsid w:val="004E121A"/>
    <w:rsid w:val="004E1990"/>
    <w:rsid w:val="004E1FE4"/>
    <w:rsid w:val="004F4245"/>
    <w:rsid w:val="005022AC"/>
    <w:rsid w:val="00504098"/>
    <w:rsid w:val="00514ED3"/>
    <w:rsid w:val="00523183"/>
    <w:rsid w:val="005258B3"/>
    <w:rsid w:val="00532D9F"/>
    <w:rsid w:val="005349A0"/>
    <w:rsid w:val="005519A4"/>
    <w:rsid w:val="00552306"/>
    <w:rsid w:val="00552858"/>
    <w:rsid w:val="00555DF9"/>
    <w:rsid w:val="005565CF"/>
    <w:rsid w:val="00563057"/>
    <w:rsid w:val="00566684"/>
    <w:rsid w:val="0057200C"/>
    <w:rsid w:val="00584DAA"/>
    <w:rsid w:val="00592C92"/>
    <w:rsid w:val="00592FDA"/>
    <w:rsid w:val="0059400D"/>
    <w:rsid w:val="005A1C3F"/>
    <w:rsid w:val="005A5CA0"/>
    <w:rsid w:val="005A68CE"/>
    <w:rsid w:val="005A7008"/>
    <w:rsid w:val="005C082A"/>
    <w:rsid w:val="005C43BB"/>
    <w:rsid w:val="005D7125"/>
    <w:rsid w:val="005D7A83"/>
    <w:rsid w:val="005F3454"/>
    <w:rsid w:val="005F3E88"/>
    <w:rsid w:val="00611830"/>
    <w:rsid w:val="006121AA"/>
    <w:rsid w:val="00613509"/>
    <w:rsid w:val="00634BC0"/>
    <w:rsid w:val="006374F6"/>
    <w:rsid w:val="00642B8A"/>
    <w:rsid w:val="00645AB0"/>
    <w:rsid w:val="00646FEF"/>
    <w:rsid w:val="006559C4"/>
    <w:rsid w:val="0067377C"/>
    <w:rsid w:val="0067794B"/>
    <w:rsid w:val="0069517A"/>
    <w:rsid w:val="006B2271"/>
    <w:rsid w:val="006B346D"/>
    <w:rsid w:val="006B3D40"/>
    <w:rsid w:val="006D0E6F"/>
    <w:rsid w:val="006D1001"/>
    <w:rsid w:val="006E312C"/>
    <w:rsid w:val="006F48D4"/>
    <w:rsid w:val="006F4BFB"/>
    <w:rsid w:val="00704499"/>
    <w:rsid w:val="00704D95"/>
    <w:rsid w:val="00711B07"/>
    <w:rsid w:val="00717894"/>
    <w:rsid w:val="00717D4A"/>
    <w:rsid w:val="0074430C"/>
    <w:rsid w:val="007619ED"/>
    <w:rsid w:val="00763E04"/>
    <w:rsid w:val="00771641"/>
    <w:rsid w:val="00774B3E"/>
    <w:rsid w:val="00781B64"/>
    <w:rsid w:val="00787CD1"/>
    <w:rsid w:val="0079544E"/>
    <w:rsid w:val="007A2DCB"/>
    <w:rsid w:val="007C51A7"/>
    <w:rsid w:val="007C56D6"/>
    <w:rsid w:val="007D1BBF"/>
    <w:rsid w:val="007D4047"/>
    <w:rsid w:val="007D53B6"/>
    <w:rsid w:val="007D73DF"/>
    <w:rsid w:val="007E1E61"/>
    <w:rsid w:val="007E6A07"/>
    <w:rsid w:val="007F2672"/>
    <w:rsid w:val="007F5293"/>
    <w:rsid w:val="00823534"/>
    <w:rsid w:val="00827F72"/>
    <w:rsid w:val="00832C51"/>
    <w:rsid w:val="008500B4"/>
    <w:rsid w:val="00854EF9"/>
    <w:rsid w:val="00857BED"/>
    <w:rsid w:val="00876CC6"/>
    <w:rsid w:val="00892212"/>
    <w:rsid w:val="008A3663"/>
    <w:rsid w:val="008A7906"/>
    <w:rsid w:val="008B04A3"/>
    <w:rsid w:val="008C5580"/>
    <w:rsid w:val="008C5D72"/>
    <w:rsid w:val="008D3B27"/>
    <w:rsid w:val="008E0123"/>
    <w:rsid w:val="008E3D44"/>
    <w:rsid w:val="008F788B"/>
    <w:rsid w:val="00914280"/>
    <w:rsid w:val="009239E2"/>
    <w:rsid w:val="00942CB6"/>
    <w:rsid w:val="009472C6"/>
    <w:rsid w:val="00955C3B"/>
    <w:rsid w:val="00961002"/>
    <w:rsid w:val="00964A25"/>
    <w:rsid w:val="00973628"/>
    <w:rsid w:val="00974A24"/>
    <w:rsid w:val="00977FD4"/>
    <w:rsid w:val="0098777E"/>
    <w:rsid w:val="00992CA7"/>
    <w:rsid w:val="009A4151"/>
    <w:rsid w:val="009A5B2D"/>
    <w:rsid w:val="009A76F7"/>
    <w:rsid w:val="009B1B62"/>
    <w:rsid w:val="009D2BB3"/>
    <w:rsid w:val="009D7027"/>
    <w:rsid w:val="009E2E0F"/>
    <w:rsid w:val="009F1F1A"/>
    <w:rsid w:val="00A07006"/>
    <w:rsid w:val="00A12FE6"/>
    <w:rsid w:val="00A20EA2"/>
    <w:rsid w:val="00A267DD"/>
    <w:rsid w:val="00A37B76"/>
    <w:rsid w:val="00A401EA"/>
    <w:rsid w:val="00A4676C"/>
    <w:rsid w:val="00A46A9C"/>
    <w:rsid w:val="00A50A4C"/>
    <w:rsid w:val="00A644BE"/>
    <w:rsid w:val="00A76301"/>
    <w:rsid w:val="00AB4872"/>
    <w:rsid w:val="00AC3243"/>
    <w:rsid w:val="00AC4C88"/>
    <w:rsid w:val="00AD4B9E"/>
    <w:rsid w:val="00AE0A6C"/>
    <w:rsid w:val="00AE5F1B"/>
    <w:rsid w:val="00AF072A"/>
    <w:rsid w:val="00B24F38"/>
    <w:rsid w:val="00B273C2"/>
    <w:rsid w:val="00B304A0"/>
    <w:rsid w:val="00B33F24"/>
    <w:rsid w:val="00B34D17"/>
    <w:rsid w:val="00B36B89"/>
    <w:rsid w:val="00B43AB9"/>
    <w:rsid w:val="00B5335B"/>
    <w:rsid w:val="00B6491D"/>
    <w:rsid w:val="00B864C9"/>
    <w:rsid w:val="00BB3C68"/>
    <w:rsid w:val="00BC1ECA"/>
    <w:rsid w:val="00BC58EC"/>
    <w:rsid w:val="00BD2E86"/>
    <w:rsid w:val="00BE25FD"/>
    <w:rsid w:val="00BF6BFB"/>
    <w:rsid w:val="00C0680D"/>
    <w:rsid w:val="00C268CF"/>
    <w:rsid w:val="00C306B6"/>
    <w:rsid w:val="00C351C6"/>
    <w:rsid w:val="00C3615B"/>
    <w:rsid w:val="00C4034C"/>
    <w:rsid w:val="00C40689"/>
    <w:rsid w:val="00C504F8"/>
    <w:rsid w:val="00C53E8D"/>
    <w:rsid w:val="00C57267"/>
    <w:rsid w:val="00C60B82"/>
    <w:rsid w:val="00C64939"/>
    <w:rsid w:val="00C65C38"/>
    <w:rsid w:val="00C6741C"/>
    <w:rsid w:val="00C7135E"/>
    <w:rsid w:val="00C82D0B"/>
    <w:rsid w:val="00C84AE1"/>
    <w:rsid w:val="00C84C7A"/>
    <w:rsid w:val="00C9339D"/>
    <w:rsid w:val="00C93E97"/>
    <w:rsid w:val="00C97071"/>
    <w:rsid w:val="00C97B59"/>
    <w:rsid w:val="00CA27B0"/>
    <w:rsid w:val="00CA5B49"/>
    <w:rsid w:val="00CA650D"/>
    <w:rsid w:val="00CA77C3"/>
    <w:rsid w:val="00CA7CA3"/>
    <w:rsid w:val="00CB7C49"/>
    <w:rsid w:val="00CC2015"/>
    <w:rsid w:val="00CD08AB"/>
    <w:rsid w:val="00CD3C15"/>
    <w:rsid w:val="00CD6B72"/>
    <w:rsid w:val="00CD74CC"/>
    <w:rsid w:val="00CE5C4B"/>
    <w:rsid w:val="00CF3ECB"/>
    <w:rsid w:val="00CF45B3"/>
    <w:rsid w:val="00CF673F"/>
    <w:rsid w:val="00D134D1"/>
    <w:rsid w:val="00D15AC4"/>
    <w:rsid w:val="00D23196"/>
    <w:rsid w:val="00D26E8B"/>
    <w:rsid w:val="00D35432"/>
    <w:rsid w:val="00D45C82"/>
    <w:rsid w:val="00D46276"/>
    <w:rsid w:val="00D529FB"/>
    <w:rsid w:val="00D5779A"/>
    <w:rsid w:val="00D6343D"/>
    <w:rsid w:val="00D63F91"/>
    <w:rsid w:val="00D72C31"/>
    <w:rsid w:val="00D8680C"/>
    <w:rsid w:val="00D96F05"/>
    <w:rsid w:val="00DA2147"/>
    <w:rsid w:val="00DA46FE"/>
    <w:rsid w:val="00DB1713"/>
    <w:rsid w:val="00DB2042"/>
    <w:rsid w:val="00DB4EC6"/>
    <w:rsid w:val="00DB4F2D"/>
    <w:rsid w:val="00DC0141"/>
    <w:rsid w:val="00DE3442"/>
    <w:rsid w:val="00DE38E9"/>
    <w:rsid w:val="00DE52CA"/>
    <w:rsid w:val="00DF25A7"/>
    <w:rsid w:val="00E17299"/>
    <w:rsid w:val="00E177C8"/>
    <w:rsid w:val="00E33946"/>
    <w:rsid w:val="00E44130"/>
    <w:rsid w:val="00E457C9"/>
    <w:rsid w:val="00E52B44"/>
    <w:rsid w:val="00E55D19"/>
    <w:rsid w:val="00E5714B"/>
    <w:rsid w:val="00E6632C"/>
    <w:rsid w:val="00E84BFB"/>
    <w:rsid w:val="00E876FC"/>
    <w:rsid w:val="00E87DDB"/>
    <w:rsid w:val="00E9282B"/>
    <w:rsid w:val="00E949E7"/>
    <w:rsid w:val="00E956A3"/>
    <w:rsid w:val="00EB1B65"/>
    <w:rsid w:val="00EC0996"/>
    <w:rsid w:val="00EC322A"/>
    <w:rsid w:val="00ED42B2"/>
    <w:rsid w:val="00EF2C91"/>
    <w:rsid w:val="00EF543F"/>
    <w:rsid w:val="00F000C8"/>
    <w:rsid w:val="00F046FF"/>
    <w:rsid w:val="00F12AFD"/>
    <w:rsid w:val="00F14429"/>
    <w:rsid w:val="00F1737D"/>
    <w:rsid w:val="00F34E30"/>
    <w:rsid w:val="00F439CD"/>
    <w:rsid w:val="00F52DA7"/>
    <w:rsid w:val="00F671F6"/>
    <w:rsid w:val="00F80F56"/>
    <w:rsid w:val="00F85AF3"/>
    <w:rsid w:val="00FB3F0D"/>
    <w:rsid w:val="00FD5A86"/>
    <w:rsid w:val="00FD619B"/>
    <w:rsid w:val="00FD6A7E"/>
    <w:rsid w:val="00FE0542"/>
    <w:rsid w:val="00FE3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721148"/>
  <w15:chartTrackingRefBased/>
  <w15:docId w15:val="{676496A1-ED2E-4EEC-83F9-6E462B141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73C2"/>
    <w:rPr>
      <w:rFonts w:ascii="HebarU" w:hAnsi="HebarU"/>
      <w:sz w:val="24"/>
      <w:lang w:val="bg-BG"/>
    </w:rPr>
  </w:style>
  <w:style w:type="paragraph" w:styleId="Heading1">
    <w:name w:val="heading 1"/>
    <w:basedOn w:val="Normal"/>
    <w:next w:val="Normal"/>
    <w:qFormat/>
    <w:rsid w:val="007D53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7D53B6"/>
    <w:rPr>
      <w:rFonts w:ascii="Times New Roman" w:hAnsi="Times New Roman"/>
      <w:sz w:val="20"/>
      <w:lang w:eastAsia="bg-BG"/>
    </w:rPr>
  </w:style>
  <w:style w:type="character" w:styleId="FootnoteReference">
    <w:name w:val="footnote reference"/>
    <w:semiHidden/>
    <w:rsid w:val="007D53B6"/>
    <w:rPr>
      <w:vertAlign w:val="superscript"/>
    </w:rPr>
  </w:style>
  <w:style w:type="paragraph" w:styleId="BodyTextIndent">
    <w:name w:val="Body Text Indent"/>
    <w:basedOn w:val="Normal"/>
    <w:rsid w:val="007D53B6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styleId="CommentReference">
    <w:name w:val="annotation reference"/>
    <w:rsid w:val="009D2BB3"/>
    <w:rPr>
      <w:sz w:val="16"/>
      <w:szCs w:val="16"/>
    </w:rPr>
  </w:style>
  <w:style w:type="paragraph" w:styleId="CommentText">
    <w:name w:val="annotation text"/>
    <w:basedOn w:val="Normal"/>
    <w:semiHidden/>
    <w:rsid w:val="009D2BB3"/>
    <w:rPr>
      <w:sz w:val="20"/>
    </w:rPr>
  </w:style>
  <w:style w:type="paragraph" w:styleId="CommentSubject">
    <w:name w:val="annotation subject"/>
    <w:basedOn w:val="CommentText"/>
    <w:next w:val="CommentText"/>
    <w:semiHidden/>
    <w:rsid w:val="009D2BB3"/>
    <w:rPr>
      <w:b/>
      <w:bCs/>
    </w:rPr>
  </w:style>
  <w:style w:type="character" w:styleId="Hyperlink">
    <w:name w:val="Hyperlink"/>
    <w:rsid w:val="00017748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E9282B"/>
    <w:rPr>
      <w:rFonts w:ascii="HebarU" w:hAnsi="HebarU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E7835-19D9-486D-9119-E66E026E1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611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4086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Zornitsa Boycheva</cp:lastModifiedBy>
  <cp:revision>8</cp:revision>
  <cp:lastPrinted>2016-05-04T14:09:00Z</cp:lastPrinted>
  <dcterms:created xsi:type="dcterms:W3CDTF">2024-05-21T13:06:00Z</dcterms:created>
  <dcterms:modified xsi:type="dcterms:W3CDTF">2026-05-10T07:54:00Z</dcterms:modified>
</cp:coreProperties>
</file>